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00" w:rsidRPr="002262A5" w:rsidRDefault="00F200E9" w:rsidP="00525300">
      <w:pPr>
        <w:shd w:val="clear" w:color="auto" w:fill="FFFFFF"/>
        <w:spacing w:after="75" w:line="45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</w:pPr>
      <w:r w:rsidRPr="002262A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Ч</w:t>
      </w:r>
      <w:r w:rsidR="00525300" w:rsidRPr="002262A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ИМ НЕБЕЗПЕЧНІ УКУСИ КЛІЩІВ</w:t>
      </w:r>
    </w:p>
    <w:p w:rsidR="00F200E9" w:rsidRPr="002262A5" w:rsidRDefault="00525300" w:rsidP="00525300">
      <w:pPr>
        <w:shd w:val="clear" w:color="auto" w:fill="FFFFFF"/>
        <w:spacing w:after="75" w:line="45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</w:pPr>
      <w:r w:rsidRPr="002262A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І ЯК ВБЕРЕГТИСЯ ВІД НИХ</w:t>
      </w:r>
    </w:p>
    <w:p w:rsidR="00F200E9" w:rsidRPr="002262A5" w:rsidRDefault="00525300" w:rsidP="0052530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pacing w:val="12"/>
          <w:sz w:val="26"/>
          <w:szCs w:val="26"/>
          <w:bdr w:val="none" w:sz="0" w:space="0" w:color="auto" w:frame="1"/>
          <w:lang w:eastAsia="ru-RU"/>
        </w:rPr>
      </w:pPr>
      <w:r w:rsidRPr="002262A5">
        <w:rPr>
          <w:rFonts w:ascii="Times New Roman" w:eastAsia="Times New Roman" w:hAnsi="Times New Roman" w:cs="Times New Roman"/>
          <w:iCs/>
          <w:color w:val="000000" w:themeColor="text1"/>
          <w:spacing w:val="12"/>
          <w:sz w:val="26"/>
          <w:szCs w:val="26"/>
          <w:bdr w:val="none" w:sz="0" w:space="0" w:color="auto" w:frame="1"/>
          <w:lang w:val="uk-UA" w:eastAsia="ru-RU"/>
        </w:rPr>
        <w:t xml:space="preserve">       </w:t>
      </w:r>
      <w:r w:rsidR="00F200E9" w:rsidRPr="002262A5">
        <w:rPr>
          <w:rFonts w:ascii="Times New Roman" w:eastAsia="Times New Roman" w:hAnsi="Times New Roman" w:cs="Times New Roman"/>
          <w:iCs/>
          <w:color w:val="000000" w:themeColor="text1"/>
          <w:spacing w:val="12"/>
          <w:sz w:val="26"/>
          <w:szCs w:val="26"/>
          <w:bdr w:val="none" w:sz="0" w:space="0" w:color="auto" w:frame="1"/>
          <w:lang w:eastAsia="ru-RU"/>
        </w:rPr>
        <w:t xml:space="preserve">Сезон </w:t>
      </w:r>
      <w:proofErr w:type="spellStart"/>
      <w:r w:rsidR="00F200E9" w:rsidRPr="002262A5">
        <w:rPr>
          <w:rFonts w:ascii="Times New Roman" w:eastAsia="Times New Roman" w:hAnsi="Times New Roman" w:cs="Times New Roman"/>
          <w:iCs/>
          <w:color w:val="000000" w:themeColor="text1"/>
          <w:spacing w:val="12"/>
          <w:sz w:val="26"/>
          <w:szCs w:val="26"/>
          <w:bdr w:val="none" w:sz="0" w:space="0" w:color="auto" w:frame="1"/>
          <w:lang w:eastAsia="ru-RU"/>
        </w:rPr>
        <w:t>кліщів</w:t>
      </w:r>
      <w:proofErr w:type="spellEnd"/>
      <w:r w:rsidR="00F200E9" w:rsidRPr="002262A5">
        <w:rPr>
          <w:rFonts w:ascii="Times New Roman" w:eastAsia="Times New Roman" w:hAnsi="Times New Roman" w:cs="Times New Roman"/>
          <w:iCs/>
          <w:color w:val="000000" w:themeColor="text1"/>
          <w:spacing w:val="12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F200E9" w:rsidRPr="002262A5">
        <w:rPr>
          <w:rFonts w:ascii="Times New Roman" w:eastAsia="Times New Roman" w:hAnsi="Times New Roman" w:cs="Times New Roman"/>
          <w:iCs/>
          <w:color w:val="000000" w:themeColor="text1"/>
          <w:spacing w:val="12"/>
          <w:sz w:val="26"/>
          <w:szCs w:val="26"/>
          <w:bdr w:val="none" w:sz="0" w:space="0" w:color="auto" w:frame="1"/>
          <w:lang w:eastAsia="ru-RU"/>
        </w:rPr>
        <w:t>розпочато</w:t>
      </w:r>
      <w:proofErr w:type="spellEnd"/>
      <w:r w:rsidR="00F200E9" w:rsidRPr="002262A5">
        <w:rPr>
          <w:rFonts w:ascii="Times New Roman" w:eastAsia="Times New Roman" w:hAnsi="Times New Roman" w:cs="Times New Roman"/>
          <w:iCs/>
          <w:color w:val="000000" w:themeColor="text1"/>
          <w:spacing w:val="12"/>
          <w:sz w:val="26"/>
          <w:szCs w:val="26"/>
          <w:bdr w:val="none" w:sz="0" w:space="0" w:color="auto" w:frame="1"/>
          <w:lang w:eastAsia="ru-RU"/>
        </w:rPr>
        <w:t xml:space="preserve">: </w:t>
      </w:r>
      <w:proofErr w:type="spellStart"/>
      <w:r w:rsidR="00F200E9" w:rsidRPr="002262A5">
        <w:rPr>
          <w:rFonts w:ascii="Times New Roman" w:eastAsia="Times New Roman" w:hAnsi="Times New Roman" w:cs="Times New Roman"/>
          <w:iCs/>
          <w:color w:val="000000" w:themeColor="text1"/>
          <w:spacing w:val="12"/>
          <w:sz w:val="26"/>
          <w:szCs w:val="26"/>
          <w:bdr w:val="none" w:sz="0" w:space="0" w:color="auto" w:frame="1"/>
          <w:lang w:eastAsia="ru-RU"/>
        </w:rPr>
        <w:t>піки</w:t>
      </w:r>
      <w:proofErr w:type="spellEnd"/>
      <w:r w:rsidR="00F200E9" w:rsidRPr="002262A5">
        <w:rPr>
          <w:rFonts w:ascii="Times New Roman" w:eastAsia="Times New Roman" w:hAnsi="Times New Roman" w:cs="Times New Roman"/>
          <w:iCs/>
          <w:color w:val="000000" w:themeColor="text1"/>
          <w:spacing w:val="12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F200E9" w:rsidRPr="002262A5">
        <w:rPr>
          <w:rFonts w:ascii="Times New Roman" w:eastAsia="Times New Roman" w:hAnsi="Times New Roman" w:cs="Times New Roman"/>
          <w:iCs/>
          <w:color w:val="000000" w:themeColor="text1"/>
          <w:spacing w:val="12"/>
          <w:sz w:val="26"/>
          <w:szCs w:val="26"/>
          <w:bdr w:val="none" w:sz="0" w:space="0" w:color="auto" w:frame="1"/>
          <w:lang w:eastAsia="ru-RU"/>
        </w:rPr>
        <w:t>активності</w:t>
      </w:r>
      <w:proofErr w:type="spellEnd"/>
      <w:r w:rsidR="00F200E9" w:rsidRPr="002262A5">
        <w:rPr>
          <w:rFonts w:ascii="Times New Roman" w:eastAsia="Times New Roman" w:hAnsi="Times New Roman" w:cs="Times New Roman"/>
          <w:iCs/>
          <w:color w:val="000000" w:themeColor="text1"/>
          <w:spacing w:val="12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F200E9" w:rsidRPr="002262A5">
        <w:rPr>
          <w:rFonts w:ascii="Times New Roman" w:eastAsia="Times New Roman" w:hAnsi="Times New Roman" w:cs="Times New Roman"/>
          <w:iCs/>
          <w:color w:val="000000" w:themeColor="text1"/>
          <w:spacing w:val="12"/>
          <w:sz w:val="26"/>
          <w:szCs w:val="26"/>
          <w:bdr w:val="none" w:sz="0" w:space="0" w:color="auto" w:frame="1"/>
          <w:lang w:eastAsia="ru-RU"/>
        </w:rPr>
        <w:t>щороку</w:t>
      </w:r>
      <w:proofErr w:type="spellEnd"/>
      <w:r w:rsidR="00F200E9" w:rsidRPr="002262A5">
        <w:rPr>
          <w:rFonts w:ascii="Times New Roman" w:eastAsia="Times New Roman" w:hAnsi="Times New Roman" w:cs="Times New Roman"/>
          <w:iCs/>
          <w:color w:val="000000" w:themeColor="text1"/>
          <w:spacing w:val="12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F200E9" w:rsidRPr="002262A5">
        <w:rPr>
          <w:rFonts w:ascii="Times New Roman" w:eastAsia="Times New Roman" w:hAnsi="Times New Roman" w:cs="Times New Roman"/>
          <w:iCs/>
          <w:color w:val="000000" w:themeColor="text1"/>
          <w:spacing w:val="12"/>
          <w:sz w:val="26"/>
          <w:szCs w:val="26"/>
          <w:bdr w:val="none" w:sz="0" w:space="0" w:color="auto" w:frame="1"/>
          <w:lang w:eastAsia="ru-RU"/>
        </w:rPr>
        <w:t>припадають</w:t>
      </w:r>
      <w:proofErr w:type="spellEnd"/>
      <w:r w:rsidR="00F200E9" w:rsidRPr="002262A5">
        <w:rPr>
          <w:rFonts w:ascii="Times New Roman" w:eastAsia="Times New Roman" w:hAnsi="Times New Roman" w:cs="Times New Roman"/>
          <w:iCs/>
          <w:color w:val="000000" w:themeColor="text1"/>
          <w:spacing w:val="12"/>
          <w:sz w:val="26"/>
          <w:szCs w:val="26"/>
          <w:bdr w:val="none" w:sz="0" w:space="0" w:color="auto" w:frame="1"/>
          <w:lang w:eastAsia="ru-RU"/>
        </w:rPr>
        <w:t xml:space="preserve"> на </w:t>
      </w:r>
      <w:proofErr w:type="spellStart"/>
      <w:r w:rsidR="00F200E9" w:rsidRPr="002262A5">
        <w:rPr>
          <w:rFonts w:ascii="Times New Roman" w:eastAsia="Times New Roman" w:hAnsi="Times New Roman" w:cs="Times New Roman"/>
          <w:iCs/>
          <w:color w:val="000000" w:themeColor="text1"/>
          <w:spacing w:val="12"/>
          <w:sz w:val="26"/>
          <w:szCs w:val="26"/>
          <w:bdr w:val="none" w:sz="0" w:space="0" w:color="auto" w:frame="1"/>
          <w:lang w:eastAsia="ru-RU"/>
        </w:rPr>
        <w:t>квітень-травень</w:t>
      </w:r>
      <w:proofErr w:type="spellEnd"/>
      <w:r w:rsidR="00F200E9" w:rsidRPr="002262A5">
        <w:rPr>
          <w:rFonts w:ascii="Times New Roman" w:eastAsia="Times New Roman" w:hAnsi="Times New Roman" w:cs="Times New Roman"/>
          <w:iCs/>
          <w:color w:val="000000" w:themeColor="text1"/>
          <w:spacing w:val="12"/>
          <w:sz w:val="26"/>
          <w:szCs w:val="26"/>
          <w:bdr w:val="none" w:sz="0" w:space="0" w:color="auto" w:frame="1"/>
          <w:lang w:eastAsia="ru-RU"/>
        </w:rPr>
        <w:t xml:space="preserve"> та </w:t>
      </w:r>
      <w:proofErr w:type="spellStart"/>
      <w:r w:rsidR="00F200E9" w:rsidRPr="002262A5">
        <w:rPr>
          <w:rFonts w:ascii="Times New Roman" w:eastAsia="Times New Roman" w:hAnsi="Times New Roman" w:cs="Times New Roman"/>
          <w:iCs/>
          <w:color w:val="000000" w:themeColor="text1"/>
          <w:spacing w:val="12"/>
          <w:sz w:val="26"/>
          <w:szCs w:val="26"/>
          <w:bdr w:val="none" w:sz="0" w:space="0" w:color="auto" w:frame="1"/>
          <w:lang w:eastAsia="ru-RU"/>
        </w:rPr>
        <w:t>серпень-вересень</w:t>
      </w:r>
      <w:proofErr w:type="spellEnd"/>
      <w:r w:rsidR="00F200E9" w:rsidRPr="002262A5">
        <w:rPr>
          <w:rFonts w:ascii="Times New Roman" w:eastAsia="Times New Roman" w:hAnsi="Times New Roman" w:cs="Times New Roman"/>
          <w:iCs/>
          <w:color w:val="000000" w:themeColor="text1"/>
          <w:spacing w:val="12"/>
          <w:sz w:val="26"/>
          <w:szCs w:val="26"/>
          <w:bdr w:val="none" w:sz="0" w:space="0" w:color="auto" w:frame="1"/>
          <w:lang w:eastAsia="ru-RU"/>
        </w:rPr>
        <w:t xml:space="preserve">. </w:t>
      </w:r>
      <w:proofErr w:type="spellStart"/>
      <w:r w:rsidR="00F200E9" w:rsidRPr="002262A5">
        <w:rPr>
          <w:rFonts w:ascii="Times New Roman" w:eastAsia="Times New Roman" w:hAnsi="Times New Roman" w:cs="Times New Roman"/>
          <w:iCs/>
          <w:color w:val="000000" w:themeColor="text1"/>
          <w:spacing w:val="12"/>
          <w:sz w:val="26"/>
          <w:szCs w:val="26"/>
          <w:bdr w:val="none" w:sz="0" w:space="0" w:color="auto" w:frame="1"/>
          <w:lang w:eastAsia="ru-RU"/>
        </w:rPr>
        <w:t>Ці</w:t>
      </w:r>
      <w:proofErr w:type="spellEnd"/>
      <w:r w:rsidR="00F200E9" w:rsidRPr="002262A5">
        <w:rPr>
          <w:rFonts w:ascii="Times New Roman" w:eastAsia="Times New Roman" w:hAnsi="Times New Roman" w:cs="Times New Roman"/>
          <w:iCs/>
          <w:color w:val="000000" w:themeColor="text1"/>
          <w:spacing w:val="12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F200E9" w:rsidRPr="002262A5">
        <w:rPr>
          <w:rFonts w:ascii="Times New Roman" w:eastAsia="Times New Roman" w:hAnsi="Times New Roman" w:cs="Times New Roman"/>
          <w:iCs/>
          <w:color w:val="000000" w:themeColor="text1"/>
          <w:spacing w:val="12"/>
          <w:sz w:val="26"/>
          <w:szCs w:val="26"/>
          <w:bdr w:val="none" w:sz="0" w:space="0" w:color="auto" w:frame="1"/>
          <w:lang w:eastAsia="ru-RU"/>
        </w:rPr>
        <w:t>невеликі</w:t>
      </w:r>
      <w:proofErr w:type="spellEnd"/>
      <w:r w:rsidR="00F200E9" w:rsidRPr="002262A5">
        <w:rPr>
          <w:rFonts w:ascii="Times New Roman" w:eastAsia="Times New Roman" w:hAnsi="Times New Roman" w:cs="Times New Roman"/>
          <w:iCs/>
          <w:color w:val="000000" w:themeColor="text1"/>
          <w:spacing w:val="12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F200E9" w:rsidRPr="002262A5">
        <w:rPr>
          <w:rFonts w:ascii="Times New Roman" w:eastAsia="Times New Roman" w:hAnsi="Times New Roman" w:cs="Times New Roman"/>
          <w:iCs/>
          <w:color w:val="000000" w:themeColor="text1"/>
          <w:spacing w:val="12"/>
          <w:sz w:val="26"/>
          <w:szCs w:val="26"/>
          <w:bdr w:val="none" w:sz="0" w:space="0" w:color="auto" w:frame="1"/>
          <w:lang w:eastAsia="ru-RU"/>
        </w:rPr>
        <w:t>створіння</w:t>
      </w:r>
      <w:proofErr w:type="spellEnd"/>
      <w:r w:rsidR="00F200E9" w:rsidRPr="002262A5">
        <w:rPr>
          <w:rFonts w:ascii="Times New Roman" w:eastAsia="Times New Roman" w:hAnsi="Times New Roman" w:cs="Times New Roman"/>
          <w:iCs/>
          <w:color w:val="000000" w:themeColor="text1"/>
          <w:spacing w:val="12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F200E9" w:rsidRPr="002262A5">
        <w:rPr>
          <w:rFonts w:ascii="Times New Roman" w:eastAsia="Times New Roman" w:hAnsi="Times New Roman" w:cs="Times New Roman"/>
          <w:iCs/>
          <w:color w:val="000000" w:themeColor="text1"/>
          <w:spacing w:val="12"/>
          <w:sz w:val="26"/>
          <w:szCs w:val="26"/>
          <w:bdr w:val="none" w:sz="0" w:space="0" w:color="auto" w:frame="1"/>
          <w:lang w:eastAsia="ru-RU"/>
        </w:rPr>
        <w:t>можуть</w:t>
      </w:r>
      <w:proofErr w:type="spellEnd"/>
      <w:r w:rsidR="00F200E9" w:rsidRPr="002262A5">
        <w:rPr>
          <w:rFonts w:ascii="Times New Roman" w:eastAsia="Times New Roman" w:hAnsi="Times New Roman" w:cs="Times New Roman"/>
          <w:iCs/>
          <w:color w:val="000000" w:themeColor="text1"/>
          <w:spacing w:val="12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F200E9" w:rsidRPr="002262A5">
        <w:rPr>
          <w:rFonts w:ascii="Times New Roman" w:eastAsia="Times New Roman" w:hAnsi="Times New Roman" w:cs="Times New Roman"/>
          <w:iCs/>
          <w:color w:val="000000" w:themeColor="text1"/>
          <w:spacing w:val="12"/>
          <w:sz w:val="26"/>
          <w:szCs w:val="26"/>
          <w:bdr w:val="none" w:sz="0" w:space="0" w:color="auto" w:frame="1"/>
          <w:lang w:eastAsia="ru-RU"/>
        </w:rPr>
        <w:t>переносити</w:t>
      </w:r>
      <w:proofErr w:type="spellEnd"/>
      <w:r w:rsidR="00F200E9" w:rsidRPr="002262A5">
        <w:rPr>
          <w:rFonts w:ascii="Times New Roman" w:eastAsia="Times New Roman" w:hAnsi="Times New Roman" w:cs="Times New Roman"/>
          <w:iCs/>
          <w:color w:val="000000" w:themeColor="text1"/>
          <w:spacing w:val="12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F200E9" w:rsidRPr="002262A5">
        <w:rPr>
          <w:rFonts w:ascii="Times New Roman" w:eastAsia="Times New Roman" w:hAnsi="Times New Roman" w:cs="Times New Roman"/>
          <w:iCs/>
          <w:color w:val="000000" w:themeColor="text1"/>
          <w:spacing w:val="12"/>
          <w:sz w:val="26"/>
          <w:szCs w:val="26"/>
          <w:bdr w:val="none" w:sz="0" w:space="0" w:color="auto" w:frame="1"/>
          <w:lang w:eastAsia="ru-RU"/>
        </w:rPr>
        <w:t>збудників</w:t>
      </w:r>
      <w:proofErr w:type="spellEnd"/>
      <w:r w:rsidR="00F200E9" w:rsidRPr="002262A5">
        <w:rPr>
          <w:rFonts w:ascii="Times New Roman" w:eastAsia="Times New Roman" w:hAnsi="Times New Roman" w:cs="Times New Roman"/>
          <w:iCs/>
          <w:color w:val="000000" w:themeColor="text1"/>
          <w:spacing w:val="12"/>
          <w:sz w:val="26"/>
          <w:szCs w:val="26"/>
          <w:bdr w:val="none" w:sz="0" w:space="0" w:color="auto" w:frame="1"/>
          <w:lang w:eastAsia="ru-RU"/>
        </w:rPr>
        <w:t xml:space="preserve"> як </w:t>
      </w:r>
      <w:proofErr w:type="spellStart"/>
      <w:r w:rsidR="00F200E9" w:rsidRPr="002262A5">
        <w:rPr>
          <w:rFonts w:ascii="Times New Roman" w:eastAsia="Times New Roman" w:hAnsi="Times New Roman" w:cs="Times New Roman"/>
          <w:iCs/>
          <w:color w:val="000000" w:themeColor="text1"/>
          <w:spacing w:val="12"/>
          <w:sz w:val="26"/>
          <w:szCs w:val="26"/>
          <w:bdr w:val="none" w:sz="0" w:space="0" w:color="auto" w:frame="1"/>
          <w:lang w:eastAsia="ru-RU"/>
        </w:rPr>
        <w:t>вірусних</w:t>
      </w:r>
      <w:proofErr w:type="spellEnd"/>
      <w:r w:rsidR="00F200E9" w:rsidRPr="002262A5">
        <w:rPr>
          <w:rFonts w:ascii="Times New Roman" w:eastAsia="Times New Roman" w:hAnsi="Times New Roman" w:cs="Times New Roman"/>
          <w:iCs/>
          <w:color w:val="000000" w:themeColor="text1"/>
          <w:spacing w:val="12"/>
          <w:sz w:val="26"/>
          <w:szCs w:val="26"/>
          <w:bdr w:val="none" w:sz="0" w:space="0" w:color="auto" w:frame="1"/>
          <w:lang w:eastAsia="ru-RU"/>
        </w:rPr>
        <w:t xml:space="preserve">, так </w:t>
      </w:r>
      <w:proofErr w:type="spellStart"/>
      <w:r w:rsidR="00F200E9" w:rsidRPr="002262A5">
        <w:rPr>
          <w:rFonts w:ascii="Times New Roman" w:eastAsia="Times New Roman" w:hAnsi="Times New Roman" w:cs="Times New Roman"/>
          <w:iCs/>
          <w:color w:val="000000" w:themeColor="text1"/>
          <w:spacing w:val="12"/>
          <w:sz w:val="26"/>
          <w:szCs w:val="26"/>
          <w:bdr w:val="none" w:sz="0" w:space="0" w:color="auto" w:frame="1"/>
          <w:lang w:eastAsia="ru-RU"/>
        </w:rPr>
        <w:t>і</w:t>
      </w:r>
      <w:proofErr w:type="spellEnd"/>
      <w:r w:rsidR="00F200E9" w:rsidRPr="002262A5">
        <w:rPr>
          <w:rFonts w:ascii="Times New Roman" w:eastAsia="Times New Roman" w:hAnsi="Times New Roman" w:cs="Times New Roman"/>
          <w:iCs/>
          <w:color w:val="000000" w:themeColor="text1"/>
          <w:spacing w:val="12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F200E9" w:rsidRPr="002262A5">
        <w:rPr>
          <w:rFonts w:ascii="Times New Roman" w:eastAsia="Times New Roman" w:hAnsi="Times New Roman" w:cs="Times New Roman"/>
          <w:iCs/>
          <w:color w:val="000000" w:themeColor="text1"/>
          <w:spacing w:val="12"/>
          <w:sz w:val="26"/>
          <w:szCs w:val="26"/>
          <w:bdr w:val="none" w:sz="0" w:space="0" w:color="auto" w:frame="1"/>
          <w:lang w:eastAsia="ru-RU"/>
        </w:rPr>
        <w:t>бактеріальних</w:t>
      </w:r>
      <w:proofErr w:type="spellEnd"/>
      <w:r w:rsidR="00F200E9" w:rsidRPr="002262A5">
        <w:rPr>
          <w:rFonts w:ascii="Times New Roman" w:eastAsia="Times New Roman" w:hAnsi="Times New Roman" w:cs="Times New Roman"/>
          <w:iCs/>
          <w:color w:val="000000" w:themeColor="text1"/>
          <w:spacing w:val="12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F200E9" w:rsidRPr="002262A5">
        <w:rPr>
          <w:rFonts w:ascii="Times New Roman" w:eastAsia="Times New Roman" w:hAnsi="Times New Roman" w:cs="Times New Roman"/>
          <w:iCs/>
          <w:color w:val="000000" w:themeColor="text1"/>
          <w:spacing w:val="12"/>
          <w:sz w:val="26"/>
          <w:szCs w:val="26"/>
          <w:bdr w:val="none" w:sz="0" w:space="0" w:color="auto" w:frame="1"/>
          <w:lang w:eastAsia="ru-RU"/>
        </w:rPr>
        <w:t>захворювань</w:t>
      </w:r>
      <w:proofErr w:type="spellEnd"/>
      <w:r w:rsidR="00F200E9" w:rsidRPr="002262A5">
        <w:rPr>
          <w:rFonts w:ascii="Times New Roman" w:eastAsia="Times New Roman" w:hAnsi="Times New Roman" w:cs="Times New Roman"/>
          <w:iCs/>
          <w:color w:val="000000" w:themeColor="text1"/>
          <w:spacing w:val="12"/>
          <w:sz w:val="26"/>
          <w:szCs w:val="26"/>
          <w:bdr w:val="none" w:sz="0" w:space="0" w:color="auto" w:frame="1"/>
          <w:lang w:eastAsia="ru-RU"/>
        </w:rPr>
        <w:t xml:space="preserve">. </w:t>
      </w:r>
    </w:p>
    <w:p w:rsidR="00F200E9" w:rsidRPr="00525300" w:rsidRDefault="00F200E9" w:rsidP="00F200E9">
      <w:pPr>
        <w:shd w:val="clear" w:color="auto" w:fill="FFFFFF"/>
        <w:spacing w:after="0" w:line="52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aps/>
          <w:color w:val="000000" w:themeColor="text1"/>
          <w:sz w:val="26"/>
          <w:szCs w:val="26"/>
          <w:lang w:eastAsia="ru-RU"/>
        </w:rPr>
      </w:pPr>
      <w:r w:rsidRPr="00525300">
        <w:rPr>
          <w:rFonts w:ascii="Times New Roman" w:eastAsia="Times New Roman" w:hAnsi="Times New Roman" w:cs="Times New Roman"/>
          <w:b/>
          <w:bCs/>
          <w:i/>
          <w:caps/>
          <w:color w:val="000000" w:themeColor="text1"/>
          <w:sz w:val="26"/>
          <w:szCs w:val="26"/>
          <w:lang w:eastAsia="ru-RU"/>
        </w:rPr>
        <w:t>ЯК ВБЕРЕГТИСЯ ВІД КЛІЩІВ</w:t>
      </w:r>
    </w:p>
    <w:p w:rsidR="00F200E9" w:rsidRPr="00525300" w:rsidRDefault="00F200E9" w:rsidP="00F8195F">
      <w:pPr>
        <w:shd w:val="clear" w:color="auto" w:fill="FFFFFF"/>
        <w:spacing w:after="0" w:line="45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253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Ось </w:t>
      </w:r>
      <w:proofErr w:type="spellStart"/>
      <w:r w:rsidRPr="005253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кілька</w:t>
      </w:r>
      <w:proofErr w:type="spellEnd"/>
      <w:r w:rsidRPr="005253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53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порад</w:t>
      </w:r>
      <w:proofErr w:type="spellEnd"/>
      <w:r w:rsidRPr="005253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253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які</w:t>
      </w:r>
      <w:proofErr w:type="spellEnd"/>
      <w:r w:rsidRPr="005253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53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допоможуть</w:t>
      </w:r>
      <w:proofErr w:type="spellEnd"/>
      <w:r w:rsidRPr="005253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53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уникнути</w:t>
      </w:r>
      <w:proofErr w:type="spellEnd"/>
      <w:r w:rsidRPr="005253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53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укусів</w:t>
      </w:r>
      <w:proofErr w:type="spellEnd"/>
      <w:r w:rsidRPr="005253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53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кліщів</w:t>
      </w:r>
      <w:proofErr w:type="spellEnd"/>
      <w:r w:rsidRPr="005253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F200E9" w:rsidRPr="002262A5" w:rsidRDefault="00F200E9" w:rsidP="00525300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</w:pPr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1.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Подбайте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про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відповідний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одяг</w:t>
      </w:r>
      <w:proofErr w:type="spellEnd"/>
    </w:p>
    <w:p w:rsidR="00F200E9" w:rsidRPr="002262A5" w:rsidRDefault="00F200E9" w:rsidP="00525300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</w:pP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Обов’язково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одягніть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кепку, панамку, косинку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тощо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.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Бажано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одягати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світлий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однотонний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одяг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з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довгими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рукавами,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який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щільно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прилягає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до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тіла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– так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легше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буде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помітити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кліщів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і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зменшить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ризик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укусів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кліщів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.</w:t>
      </w:r>
    </w:p>
    <w:p w:rsidR="00F200E9" w:rsidRPr="002262A5" w:rsidRDefault="00F200E9" w:rsidP="00525300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</w:pPr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2.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Кожні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2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години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прогулянки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оглядайте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себе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і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дітей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аби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виявити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кліщів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. Особливо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ретельно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обстежуйте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ділянки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тіла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покриті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волоссям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.</w:t>
      </w:r>
    </w:p>
    <w:p w:rsidR="00F200E9" w:rsidRPr="002262A5" w:rsidRDefault="00F200E9" w:rsidP="00525300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</w:pPr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3.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Місце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для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привалів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на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природі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звільняйте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від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сухої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трави,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гілок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хмизу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в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радіусі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20-25 м.</w:t>
      </w:r>
    </w:p>
    <w:p w:rsidR="00F200E9" w:rsidRPr="002262A5" w:rsidRDefault="00F200E9" w:rsidP="00525300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</w:pPr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4. При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поверненні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додому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відразу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змініть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і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ретельно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огляньте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одяг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виперіть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та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випрасуйте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його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.</w:t>
      </w:r>
    </w:p>
    <w:p w:rsidR="00F200E9" w:rsidRPr="002262A5" w:rsidRDefault="00F200E9" w:rsidP="00525300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</w:pP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Найчастіше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кліщі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чіпляються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до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одягу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людини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тому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можуть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присмоктуватись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не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лише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під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час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перебування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на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природі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а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й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згодом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перекочувавши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із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одягу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. </w:t>
      </w:r>
    </w:p>
    <w:p w:rsidR="00F200E9" w:rsidRPr="002262A5" w:rsidRDefault="00F200E9" w:rsidP="00525300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</w:pPr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5.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Перевірте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речі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які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принесли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з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прогулянки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(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підстилки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сумки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тощо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).</w:t>
      </w:r>
    </w:p>
    <w:p w:rsidR="00F200E9" w:rsidRPr="002262A5" w:rsidRDefault="00F200E9" w:rsidP="00525300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</w:pPr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6.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Якщо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на природу брали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домашнього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улюбленця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–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його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також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слід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оглянути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на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наявність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кліщів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.</w:t>
      </w:r>
    </w:p>
    <w:p w:rsidR="00F200E9" w:rsidRPr="002262A5" w:rsidRDefault="00F200E9" w:rsidP="00525300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</w:pPr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7.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Використовуйте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для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захисту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від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кліщів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спеціальні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засоби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найчастіше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це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–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аерозолі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які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відлякують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кліщів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.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Використовуйте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їх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перед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прогулянкою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.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Зверніть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увагу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на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тривалість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дії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засобу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. При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необхідності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-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скористайтеся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повторно,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якщо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мине час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дії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як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вказано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в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інструкції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.</w:t>
      </w:r>
    </w:p>
    <w:p w:rsidR="00F200E9" w:rsidRPr="00F8195F" w:rsidRDefault="00F200E9" w:rsidP="00F8195F">
      <w:pPr>
        <w:shd w:val="clear" w:color="auto" w:fill="FFFFFF"/>
        <w:spacing w:after="0" w:line="52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</w:pPr>
      <w:r w:rsidRPr="00F8195F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>ЯК ВИЯВИТИ УКУС КЛІЩА</w:t>
      </w:r>
    </w:p>
    <w:p w:rsidR="00F200E9" w:rsidRPr="002262A5" w:rsidRDefault="00F200E9" w:rsidP="002262A5">
      <w:pPr>
        <w:shd w:val="clear" w:color="auto" w:fill="FFFFFF"/>
        <w:spacing w:after="12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</w:pP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Кліщ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присмоктується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протягом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15-20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хвилин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в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цей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час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виділяючи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анестезуючу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рідину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що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робить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укус практично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безболісним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.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Лише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згодом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як правило, через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кілька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годин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виникає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відчуття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болю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або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дискомфорт на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місці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укусу.</w:t>
      </w:r>
    </w:p>
    <w:p w:rsidR="00F200E9" w:rsidRPr="002262A5" w:rsidRDefault="00F200E9" w:rsidP="002262A5">
      <w:pPr>
        <w:shd w:val="clear" w:color="auto" w:fill="FFFFFF"/>
        <w:spacing w:after="12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</w:pP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Кліщ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може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триматися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на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тілі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людини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або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тварини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до 12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діб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.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Дорослих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кліщів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що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присмокталися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найчастіше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помічають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через 2-3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дні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: на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місці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укусу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з’являються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припухлість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свербіж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почервоніння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а сам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кліщ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збільшується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у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розмірах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. </w:t>
      </w:r>
    </w:p>
    <w:p w:rsidR="00F200E9" w:rsidRPr="00F8195F" w:rsidRDefault="00F200E9" w:rsidP="00F8195F">
      <w:pPr>
        <w:shd w:val="clear" w:color="auto" w:fill="FFFFFF"/>
        <w:spacing w:after="0" w:line="45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A5858"/>
          <w:sz w:val="26"/>
          <w:szCs w:val="26"/>
          <w:lang w:eastAsia="ru-RU"/>
        </w:rPr>
      </w:pPr>
      <w:proofErr w:type="spellStart"/>
      <w:r w:rsidRPr="00F8195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Якщо</w:t>
      </w:r>
      <w:proofErr w:type="spellEnd"/>
      <w:r w:rsidRPr="00F8195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F8195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Ви</w:t>
      </w:r>
      <w:proofErr w:type="spellEnd"/>
      <w:r w:rsidRPr="00F8195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F8195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виявили</w:t>
      </w:r>
      <w:proofErr w:type="spellEnd"/>
      <w:r w:rsidRPr="00F8195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F8195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кліща</w:t>
      </w:r>
      <w:proofErr w:type="spellEnd"/>
      <w:r w:rsidRPr="00F8195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на </w:t>
      </w:r>
      <w:proofErr w:type="spellStart"/>
      <w:r w:rsidRPr="00F8195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шкірі</w:t>
      </w:r>
      <w:proofErr w:type="spellEnd"/>
      <w:r w:rsidRPr="00F8195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p w:rsidR="00F200E9" w:rsidRPr="002262A5" w:rsidRDefault="00F200E9" w:rsidP="00F200E9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</w:pPr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1.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Негайно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зверніться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до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найближчого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травмпункту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.</w:t>
      </w:r>
    </w:p>
    <w:p w:rsidR="00F200E9" w:rsidRPr="002262A5" w:rsidRDefault="00F200E9" w:rsidP="00F200E9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</w:pPr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val="uk-UA" w:eastAsia="ru-RU"/>
        </w:rPr>
        <w:t>Д</w:t>
      </w:r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е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кліща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видалять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оброблять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місце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укусу та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нададуть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рекомендації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щодо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подальшого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спостереження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.</w:t>
      </w:r>
    </w:p>
    <w:p w:rsidR="00F200E9" w:rsidRPr="002262A5" w:rsidRDefault="00F200E9" w:rsidP="00F200E9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</w:pP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Якщо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це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неможливо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постарайтесь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видалити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його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самостійно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: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повільно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витягніть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разом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із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хоботком,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розхитуючи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його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пальцями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обгорнутими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марлевою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серветкою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пінцетом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чи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петлею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з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нитки, яку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слід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закріпити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найближче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до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шкіри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людини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.</w:t>
      </w:r>
    </w:p>
    <w:p w:rsidR="00F200E9" w:rsidRPr="002262A5" w:rsidRDefault="00F200E9" w:rsidP="00F200E9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</w:pPr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2.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Після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видалення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кліща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змастіть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ранку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антисептичним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розчином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.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Якщо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залишилася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частина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кліща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його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видаляють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стерильною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голкою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.</w:t>
      </w:r>
    </w:p>
    <w:p w:rsidR="00F200E9" w:rsidRPr="002262A5" w:rsidRDefault="00F200E9" w:rsidP="00F200E9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</w:pPr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3.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Ретельно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вимийте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руки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з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милом.</w:t>
      </w:r>
    </w:p>
    <w:p w:rsidR="00F200E9" w:rsidRPr="002262A5" w:rsidRDefault="00F200E9" w:rsidP="00F200E9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</w:pPr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4.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Протягом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двох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тижнів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щоденно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вимірюйте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температуру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тіла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а в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разі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її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підвищення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чи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виникнення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почервоніння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на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шкірі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–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зверніться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до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лікаря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.</w:t>
      </w:r>
    </w:p>
    <w:p w:rsidR="002262A5" w:rsidRPr="00F8195F" w:rsidRDefault="00F200E9" w:rsidP="002262A5">
      <w:pPr>
        <w:shd w:val="clear" w:color="auto" w:fill="FFFFFF"/>
        <w:spacing w:after="0" w:line="52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</w:pPr>
      <w:r w:rsidRPr="00F8195F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>ЯКІ ЗАХВОРЮВАННЯ МОЖУТЬ ВИКЛИКАТИ УКУСИ КЛІЩА</w:t>
      </w:r>
    </w:p>
    <w:p w:rsidR="00F200E9" w:rsidRPr="002262A5" w:rsidRDefault="00F200E9" w:rsidP="002262A5">
      <w:pPr>
        <w:shd w:val="clear" w:color="auto" w:fill="FFFFFF"/>
        <w:spacing w:after="12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</w:pPr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Не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усі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кліщі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переносять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збудників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захворювання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.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Водночас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існують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такі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небезпечні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захворювання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як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кліщовий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бореліоз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(хвороба Лайма),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кліщовий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вірусний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енцефаліт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марсельська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гарячка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тощо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.</w:t>
      </w:r>
    </w:p>
    <w:p w:rsidR="00F200E9" w:rsidRPr="002262A5" w:rsidRDefault="00F200E9" w:rsidP="002262A5">
      <w:pPr>
        <w:shd w:val="clear" w:color="auto" w:fill="FFFFFF"/>
        <w:spacing w:after="12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</w:pPr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Першим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проявом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хвороби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Лайма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є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почервоніння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на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місці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присмоктування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кліща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головний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біль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ломота у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всьому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тілі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і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млявість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.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Якщо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не провести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лікування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на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ранній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стадії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хвороба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може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призвести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до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ураження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різних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органів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: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шкіри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суглобів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м'язів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нервової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і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серцево-судинної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системи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і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навіть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до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інвалідності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.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Ризик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зараження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залежить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від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тривалості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присмоктування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кліща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: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протягом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доби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вірогідність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інфікування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досить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мала, а в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кінці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третьої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доби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наближається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до 100%.</w:t>
      </w:r>
    </w:p>
    <w:p w:rsidR="00F200E9" w:rsidRPr="002262A5" w:rsidRDefault="00F200E9" w:rsidP="002262A5">
      <w:pPr>
        <w:shd w:val="clear" w:color="auto" w:fill="FFFFFF"/>
        <w:spacing w:after="12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</w:pP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Кліщовий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вірусний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енцефаліт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починається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з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головного болю,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гарячки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нудоти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блювоти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порушення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сну. При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цьому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захворюванні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переважно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уражається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центральна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нервова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система,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що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може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призвести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до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інвалідності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а в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окремих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випадках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– до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летальних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наслідків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.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Вірус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зберігається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в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організмі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іксодового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кліща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який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може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потрапити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на ваше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тіло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із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землі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кущів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та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високої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трави.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Заразитися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можна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не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лише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під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час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кровоссання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кліща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але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також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якщо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випадково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його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розчавити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або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розчесати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місце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укусу.</w:t>
      </w:r>
    </w:p>
    <w:p w:rsidR="00F200E9" w:rsidRPr="002262A5" w:rsidRDefault="00F200E9" w:rsidP="002262A5">
      <w:pPr>
        <w:shd w:val="clear" w:color="auto" w:fill="FFFFFF"/>
        <w:spacing w:after="12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val="uk-UA" w:eastAsia="ru-RU"/>
        </w:rPr>
      </w:pP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Марсельською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гарячкою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людина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може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заразитися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через укуси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інфікованого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південного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собачого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кліща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, через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кон'юнктиву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очей,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слизову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оболонку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носа, а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також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втираючи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в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шкіру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інфікованих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кліщів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 при </w:t>
      </w:r>
      <w:proofErr w:type="spellStart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>розчухуванні</w:t>
      </w:r>
      <w:proofErr w:type="spellEnd"/>
      <w:r w:rsidRPr="002262A5">
        <w:rPr>
          <w:rFonts w:ascii="Times New Roman" w:eastAsia="Times New Roman" w:hAnsi="Times New Roman" w:cs="Times New Roman"/>
          <w:color w:val="000000" w:themeColor="text1"/>
          <w:spacing w:val="12"/>
          <w:sz w:val="26"/>
          <w:szCs w:val="26"/>
          <w:lang w:eastAsia="ru-RU"/>
        </w:rPr>
        <w:t xml:space="preserve">. </w:t>
      </w:r>
    </w:p>
    <w:p w:rsidR="002262A5" w:rsidRPr="002262A5" w:rsidRDefault="002262A5" w:rsidP="002262A5">
      <w:pPr>
        <w:shd w:val="clear" w:color="auto" w:fill="FFFFFF"/>
        <w:spacing w:after="120" w:line="36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</w:t>
      </w:r>
      <w:r w:rsidRPr="002262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Будьте </w:t>
      </w:r>
      <w:proofErr w:type="spellStart"/>
      <w:r w:rsidRPr="002262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здорові</w:t>
      </w:r>
      <w:proofErr w:type="spellEnd"/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2262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!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!!</w:t>
      </w:r>
    </w:p>
    <w:p w:rsidR="002262A5" w:rsidRPr="002262A5" w:rsidRDefault="002262A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2262A5">
        <w:rPr>
          <w:rFonts w:ascii="Times New Roman" w:hAnsi="Times New Roman" w:cs="Times New Roman"/>
          <w:b/>
          <w:i/>
          <w:sz w:val="28"/>
          <w:szCs w:val="28"/>
          <w:lang w:val="uk-UA"/>
        </w:rPr>
        <w:t>Лікар-епідеміолог</w:t>
      </w:r>
    </w:p>
    <w:p w:rsidR="002262A5" w:rsidRPr="002262A5" w:rsidRDefault="002262A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    </w:t>
      </w:r>
      <w:r w:rsidRPr="002262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2262A5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Надвірнянського</w:t>
      </w:r>
      <w:proofErr w:type="spellEnd"/>
      <w:r w:rsidRPr="002262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районного центру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Pr="002262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bookmarkStart w:id="0" w:name="_GoBack"/>
      <w:bookmarkEnd w:id="0"/>
      <w:r w:rsidRPr="002262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Іванна </w:t>
      </w:r>
      <w:proofErr w:type="spellStart"/>
      <w:r w:rsidRPr="002262A5">
        <w:rPr>
          <w:rFonts w:ascii="Times New Roman" w:hAnsi="Times New Roman" w:cs="Times New Roman"/>
          <w:b/>
          <w:i/>
          <w:sz w:val="28"/>
          <w:szCs w:val="28"/>
          <w:lang w:val="uk-UA"/>
        </w:rPr>
        <w:t>Болотова</w:t>
      </w:r>
      <w:proofErr w:type="spellEnd"/>
    </w:p>
    <w:sectPr w:rsidR="002262A5" w:rsidRPr="002262A5" w:rsidSect="00F8195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A7718E"/>
    <w:rsid w:val="002262A5"/>
    <w:rsid w:val="00525300"/>
    <w:rsid w:val="005319D2"/>
    <w:rsid w:val="0072541F"/>
    <w:rsid w:val="00761875"/>
    <w:rsid w:val="00A7718E"/>
    <w:rsid w:val="00C72B1E"/>
    <w:rsid w:val="00F200E9"/>
    <w:rsid w:val="00F8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EEDB0-2E07-4964-9604-3A476184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2675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dcterms:created xsi:type="dcterms:W3CDTF">2021-07-12T08:12:00Z</dcterms:created>
  <dcterms:modified xsi:type="dcterms:W3CDTF">2021-07-12T08:12:00Z</dcterms:modified>
</cp:coreProperties>
</file>