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DA" w:rsidRDefault="000F5EDA" w:rsidP="0038702C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Начальник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управління соціального захисту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населення Надвірнянської</w:t>
      </w:r>
    </w:p>
    <w:p w:rsidR="000F5EDA" w:rsidRPr="008E7AA3" w:rsidRDefault="000F5EDA" w:rsidP="0038702C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районної державної адміністрації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</w:p>
    <w:p w:rsidR="000F5EDA" w:rsidRPr="00E436B5" w:rsidRDefault="000F5EDA" w:rsidP="0038702C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________________ </w:t>
      </w:r>
      <w:r>
        <w:rPr>
          <w:rFonts w:ascii="Times New Roman" w:hAnsi="Times New Roman"/>
          <w:b/>
          <w:sz w:val="24"/>
          <w:szCs w:val="24"/>
          <w:lang w:val="uk-UA"/>
        </w:rPr>
        <w:t>Я.Гундяк</w:t>
      </w:r>
    </w:p>
    <w:p w:rsidR="000F5EDA" w:rsidRPr="008E7AA3" w:rsidRDefault="000F5EDA" w:rsidP="0038702C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“_____”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_________2018 </w:t>
      </w:r>
      <w:bookmarkStart w:id="0" w:name="_GoBack"/>
      <w:bookmarkEnd w:id="0"/>
      <w:r w:rsidRPr="008E7AA3">
        <w:rPr>
          <w:rFonts w:ascii="Times New Roman" w:hAnsi="Times New Roman"/>
          <w:b/>
          <w:sz w:val="24"/>
          <w:szCs w:val="24"/>
          <w:lang w:val="uk-UA"/>
        </w:rPr>
        <w:t>р.</w:t>
      </w:r>
    </w:p>
    <w:p w:rsidR="000F5EDA" w:rsidRPr="008E7AA3" w:rsidRDefault="000F5EDA" w:rsidP="0038702C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5EDA" w:rsidRPr="008E7AA3" w:rsidRDefault="000F5EDA" w:rsidP="0038702C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5EDA" w:rsidRDefault="000F5EDA" w:rsidP="0038702C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7AA3">
        <w:rPr>
          <w:rFonts w:ascii="Times New Roman" w:hAnsi="Times New Roman"/>
          <w:b/>
          <w:sz w:val="28"/>
          <w:szCs w:val="28"/>
          <w:lang w:val="uk-UA"/>
        </w:rPr>
        <w:t>ТЕХНОЛОГІЧНА КАРТКА АДМІНІСТРАТИВНОЇ ПОСЛУГИ</w:t>
      </w:r>
    </w:p>
    <w:p w:rsidR="000F5EDA" w:rsidRPr="00C21306" w:rsidRDefault="000F5EDA" w:rsidP="0038702C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F5EDA" w:rsidRPr="00C21306" w:rsidRDefault="000F5EDA" w:rsidP="003870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21306">
        <w:rPr>
          <w:rFonts w:ascii="Times New Roman" w:hAnsi="Times New Roman"/>
          <w:b/>
          <w:sz w:val="24"/>
          <w:szCs w:val="24"/>
          <w:lang w:val="uk-UA"/>
        </w:rPr>
        <w:t>ВИДАЧА ДОЗВОЛУ ОПІКУНУ НА ВЧИНЕННЯ ПРАВОЧИНІВ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ДОГОВОРИ ЩОДО ПОДІЛУ АБО ОБМІНУ ЖИТЛОВОГО БУДИНКУ, КВАРТИРИ; УКЛАДЕННЯ ДОГОВОРІВ ЩОДО ІНШОГО ЦІННОГО МАЙНА; НА УПРАВЛІННЯ НЕРУХОМИМ МАЙНОМ АБО МАЙНОМ, ЯКЕ ПОТРЕБУЄ ПОСТІЙНОГО УПРАВЛІННЯ, ВЛАСНИКОМ ЯКОГО Є ПІДОПІЧНА НЕДІЄЗДАТНА ОСОБА; НА ПЕРЕДАЧУ НЕРУХОМОГО МАЙНА АБО МАЙНА, ЯКЕ ПОТРЕБУЄ ПОСТІЙНОГО УПРАВЛІННЯ, ВЛАСНИКОМ ЯКОГО Є ПІДОПІЧНА НЕДІЄЗДАТНА ОСОБА, ЗА ДОГОВОРОМ В УПРАВЛІННЯ ІНШІЙ ОСОБІ</w:t>
      </w:r>
    </w:p>
    <w:p w:rsidR="000F5EDA" w:rsidRPr="0038702C" w:rsidRDefault="000F5EDA" w:rsidP="0038702C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036"/>
        <w:gridCol w:w="2880"/>
        <w:gridCol w:w="2216"/>
        <w:gridCol w:w="1620"/>
        <w:gridCol w:w="2228"/>
      </w:tblGrid>
      <w:tr w:rsidR="000F5EDA" w:rsidRPr="00EC46A7" w:rsidTr="009C6174">
        <w:tc>
          <w:tcPr>
            <w:tcW w:w="540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40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036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Відповідальна посадова особа </w:t>
            </w:r>
          </w:p>
        </w:tc>
        <w:tc>
          <w:tcPr>
            <w:tcW w:w="2880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216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 (виконує, бере участь, затверджує, тощо)</w:t>
            </w:r>
          </w:p>
        </w:tc>
        <w:tc>
          <w:tcPr>
            <w:tcW w:w="1620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  <w:tc>
          <w:tcPr>
            <w:tcW w:w="2228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Механізм оскарження результату надання адміністративної послуги</w:t>
            </w:r>
          </w:p>
        </w:tc>
      </w:tr>
      <w:tr w:rsidR="000F5EDA" w:rsidRPr="00EC46A7" w:rsidTr="009C6174">
        <w:trPr>
          <w:trHeight w:val="3395"/>
        </w:trPr>
        <w:tc>
          <w:tcPr>
            <w:tcW w:w="540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  </w:t>
            </w: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0F5EDA" w:rsidRPr="008D0582" w:rsidRDefault="000F5EDA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представником.</w:t>
            </w:r>
          </w:p>
          <w:p w:rsidR="000F5EDA" w:rsidRPr="008D0582" w:rsidRDefault="000F5EDA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 правильності заповнення заяви та  наявності документів.</w:t>
            </w: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EDA" w:rsidRPr="00EC46A7" w:rsidRDefault="000F5EDA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 в журналі обліку/реєстрації звернень громадян для отримання адміністративних послуг.</w:t>
            </w:r>
          </w:p>
        </w:tc>
        <w:tc>
          <w:tcPr>
            <w:tcW w:w="2036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0F5EDA" w:rsidRPr="00EC46A7" w:rsidRDefault="000F5EDA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</w:tcPr>
          <w:p w:rsidR="000F5EDA" w:rsidRPr="00EC46A7" w:rsidRDefault="000F5EDA" w:rsidP="009C6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620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  <w:tc>
          <w:tcPr>
            <w:tcW w:w="2228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вищестоящих</w:t>
            </w: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органах виконавчої влади або у судовому порядку</w:t>
            </w:r>
          </w:p>
        </w:tc>
      </w:tr>
      <w:tr w:rsidR="000F5EDA" w:rsidRPr="00EC46A7" w:rsidTr="009C6174">
        <w:trPr>
          <w:trHeight w:val="720"/>
        </w:trPr>
        <w:tc>
          <w:tcPr>
            <w:tcW w:w="540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0F5EDA" w:rsidRPr="00EC46A7" w:rsidRDefault="000F5EDA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до відділу соціального обслуговування інвалідів, ветеранів війни, праці  та нагляду за правильністю призначення та виплати пенсій</w:t>
            </w:r>
          </w:p>
        </w:tc>
        <w:tc>
          <w:tcPr>
            <w:tcW w:w="2036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0F5EDA" w:rsidRPr="00EC46A7" w:rsidRDefault="000F5EDA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0F5EDA" w:rsidRPr="00EC46A7" w:rsidRDefault="000F5EDA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</w:tcPr>
          <w:p w:rsidR="000F5EDA" w:rsidRPr="00EC46A7" w:rsidRDefault="000F5EDA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620" w:type="dxa"/>
          </w:tcPr>
          <w:p w:rsidR="000F5EDA" w:rsidRPr="00EC46A7" w:rsidRDefault="000F5EDA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  <w:tc>
          <w:tcPr>
            <w:tcW w:w="2228" w:type="dxa"/>
          </w:tcPr>
          <w:p w:rsidR="000F5EDA" w:rsidRPr="00EC46A7" w:rsidRDefault="000F5EDA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5EDA" w:rsidRPr="00EC46A7" w:rsidTr="009C6174">
        <w:trPr>
          <w:trHeight w:val="1254"/>
        </w:trPr>
        <w:tc>
          <w:tcPr>
            <w:tcW w:w="540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правильності заповнення заяви та  наявності документів</w:t>
            </w:r>
            <w:r w:rsidRPr="00EC4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5EDA" w:rsidRPr="00EC46A7" w:rsidRDefault="000F5EDA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0F5EDA" w:rsidRDefault="000F5EDA" w:rsidP="009C6174">
            <w:pPr>
              <w:pStyle w:val="NoSpacing"/>
              <w:jc w:val="both"/>
              <w:rPr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  <w:r>
              <w:rPr>
                <w:lang w:val="uk-UA"/>
              </w:rPr>
              <w:t xml:space="preserve">, </w:t>
            </w:r>
          </w:p>
          <w:p w:rsidR="000F5EDA" w:rsidRPr="00EC46A7" w:rsidRDefault="000F5EDA" w:rsidP="009C6174">
            <w:pPr>
              <w:pStyle w:val="NoSpacing"/>
              <w:jc w:val="both"/>
              <w:rPr>
                <w:lang w:val="uk-UA"/>
              </w:rPr>
            </w:pPr>
            <w:r w:rsidRPr="00380BB7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2880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соціального обслуговування інвалідів, ветеранів війни, праці  та нагляду за правильністю призначення та виплати пенсій</w:t>
            </w:r>
          </w:p>
        </w:tc>
        <w:tc>
          <w:tcPr>
            <w:tcW w:w="2216" w:type="dxa"/>
          </w:tcPr>
          <w:p w:rsidR="000F5EDA" w:rsidRPr="00EC46A7" w:rsidRDefault="000F5EDA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0F5EDA" w:rsidRPr="00EC46A7" w:rsidRDefault="000F5EDA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8" w:type="dxa"/>
          </w:tcPr>
          <w:p w:rsidR="000F5EDA" w:rsidRPr="00EC46A7" w:rsidRDefault="000F5EDA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5EDA" w:rsidRPr="00EC46A7" w:rsidTr="009C6174">
        <w:trPr>
          <w:trHeight w:val="3351"/>
        </w:trPr>
        <w:tc>
          <w:tcPr>
            <w:tcW w:w="540" w:type="dxa"/>
          </w:tcPr>
          <w:p w:rsidR="000F5EDA" w:rsidRPr="00EC46A7" w:rsidRDefault="000F5EDA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40" w:type="dxa"/>
          </w:tcPr>
          <w:p w:rsidR="000F5EDA" w:rsidRDefault="000F5EDA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Розгляд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видача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дозволу</w:t>
            </w: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F5EDA" w:rsidRDefault="000F5EDA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книгах видачі дозволу</w:t>
            </w:r>
          </w:p>
          <w:p w:rsidR="000F5EDA" w:rsidRPr="00EC46A7" w:rsidRDefault="000F5EDA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Передача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дозволу 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Центр надання адміністративних послуг</w:t>
            </w:r>
          </w:p>
        </w:tc>
        <w:tc>
          <w:tcPr>
            <w:tcW w:w="2036" w:type="dxa"/>
          </w:tcPr>
          <w:p w:rsidR="000F5EDA" w:rsidRDefault="000F5EDA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відділу,</w:t>
            </w:r>
          </w:p>
          <w:p w:rsidR="000F5EDA" w:rsidRPr="00EC46A7" w:rsidRDefault="000F5EDA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0BB7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2880" w:type="dxa"/>
          </w:tcPr>
          <w:p w:rsidR="000F5EDA" w:rsidRPr="00EC46A7" w:rsidRDefault="000F5EDA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соціального обслуговування інвалідів, ветеранів війни, праці  та нагляду за правильністю призначення та виплати пенсій</w:t>
            </w:r>
          </w:p>
        </w:tc>
        <w:tc>
          <w:tcPr>
            <w:tcW w:w="2216" w:type="dxa"/>
          </w:tcPr>
          <w:p w:rsidR="000F5EDA" w:rsidRPr="00EC46A7" w:rsidRDefault="000F5EDA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620" w:type="dxa"/>
          </w:tcPr>
          <w:p w:rsidR="000F5EDA" w:rsidRDefault="000F5EDA" w:rsidP="009C6174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30  днів</w:t>
            </w:r>
          </w:p>
          <w:p w:rsidR="000F5EDA" w:rsidRPr="00380BB7" w:rsidRDefault="000F5EDA" w:rsidP="009C6174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(строк може бути продовжено для розгляду питання на засіданні опікунської ради)</w:t>
            </w:r>
          </w:p>
          <w:p w:rsidR="000F5EDA" w:rsidRPr="00EC46A7" w:rsidRDefault="000F5EDA" w:rsidP="009C6174">
            <w:pPr>
              <w:tabs>
                <w:tab w:val="left" w:pos="720"/>
              </w:tabs>
              <w:spacing w:after="0" w:line="240" w:lineRule="auto"/>
              <w:ind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8" w:type="dxa"/>
          </w:tcPr>
          <w:p w:rsidR="000F5EDA" w:rsidRPr="00EC46A7" w:rsidRDefault="000F5EDA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5EDA" w:rsidRPr="00EC46A7" w:rsidTr="009C6174">
        <w:trPr>
          <w:trHeight w:val="3175"/>
        </w:trPr>
        <w:tc>
          <w:tcPr>
            <w:tcW w:w="540" w:type="dxa"/>
          </w:tcPr>
          <w:p w:rsidR="000F5EDA" w:rsidRPr="00EC46A7" w:rsidRDefault="000F5EDA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40" w:type="dxa"/>
          </w:tcPr>
          <w:p w:rsidR="000F5EDA" w:rsidRPr="00EC46A7" w:rsidRDefault="000F5EDA" w:rsidP="009C6174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Запис у бланку проходження доку-мента про факт передачі  результату адмінпослуги та повідомлення замовника.</w:t>
            </w:r>
          </w:p>
          <w:p w:rsidR="000F5EDA" w:rsidRPr="00EC46A7" w:rsidRDefault="000F5EDA" w:rsidP="009C6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Видача заявнику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дозволу 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 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мітка про здійснення адміністра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тивної послуги в реєстраці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йних кни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гах. </w:t>
            </w:r>
          </w:p>
          <w:p w:rsidR="000F5EDA" w:rsidRPr="00EC46A7" w:rsidRDefault="000F5EDA" w:rsidP="009C6174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0F5EDA" w:rsidRPr="00EC46A7" w:rsidRDefault="000F5EDA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</w:tcPr>
          <w:p w:rsidR="000F5EDA" w:rsidRPr="00EC46A7" w:rsidRDefault="000F5EDA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620" w:type="dxa"/>
          </w:tcPr>
          <w:p w:rsidR="000F5EDA" w:rsidRPr="00EC46A7" w:rsidRDefault="000F5EDA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день передачі</w:t>
            </w:r>
          </w:p>
        </w:tc>
        <w:tc>
          <w:tcPr>
            <w:tcW w:w="2228" w:type="dxa"/>
          </w:tcPr>
          <w:p w:rsidR="000F5EDA" w:rsidRPr="00EC46A7" w:rsidRDefault="000F5EDA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5EDA" w:rsidRPr="00EC46A7" w:rsidTr="009C6174">
        <w:tc>
          <w:tcPr>
            <w:tcW w:w="15660" w:type="dxa"/>
            <w:gridSpan w:val="7"/>
          </w:tcPr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кіл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ькість днів надання послуги –  30 днів.</w:t>
            </w:r>
          </w:p>
          <w:p w:rsidR="000F5EDA" w:rsidRPr="00EC46A7" w:rsidRDefault="000F5EDA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0F5EDA" w:rsidRPr="002E7647" w:rsidRDefault="000F5EDA" w:rsidP="0038702C">
      <w:pPr>
        <w:pStyle w:val="1"/>
        <w:spacing w:after="0" w:line="240" w:lineRule="auto"/>
        <w:ind w:left="0"/>
        <w:jc w:val="both"/>
        <w:rPr>
          <w:lang w:val="uk-UA"/>
        </w:rPr>
      </w:pPr>
    </w:p>
    <w:p w:rsidR="000F5EDA" w:rsidRPr="008D0582" w:rsidRDefault="000F5EDA" w:rsidP="0038702C">
      <w:pPr>
        <w:rPr>
          <w:lang w:val="uk-UA"/>
        </w:rPr>
      </w:pPr>
    </w:p>
    <w:p w:rsidR="000F5EDA" w:rsidRPr="00F84B35" w:rsidRDefault="000F5EDA" w:rsidP="0038702C">
      <w:pPr>
        <w:rPr>
          <w:lang w:val="uk-UA"/>
        </w:rPr>
      </w:pPr>
    </w:p>
    <w:p w:rsidR="000F5EDA" w:rsidRPr="00380BB7" w:rsidRDefault="000F5EDA" w:rsidP="0038702C">
      <w:pPr>
        <w:rPr>
          <w:lang w:val="uk-UA"/>
        </w:rPr>
      </w:pPr>
    </w:p>
    <w:p w:rsidR="000F5EDA" w:rsidRPr="0038702C" w:rsidRDefault="000F5EDA">
      <w:pPr>
        <w:rPr>
          <w:lang w:val="uk-UA"/>
        </w:rPr>
      </w:pPr>
    </w:p>
    <w:sectPr w:rsidR="000F5EDA" w:rsidRPr="0038702C" w:rsidSect="000F7758">
      <w:pgSz w:w="16838" w:h="11906" w:orient="landscape"/>
      <w:pgMar w:top="540" w:right="459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02C"/>
    <w:rsid w:val="000F5EDA"/>
    <w:rsid w:val="000F7758"/>
    <w:rsid w:val="001272DF"/>
    <w:rsid w:val="00206583"/>
    <w:rsid w:val="002E7647"/>
    <w:rsid w:val="00380BB7"/>
    <w:rsid w:val="0038702C"/>
    <w:rsid w:val="0057199F"/>
    <w:rsid w:val="00721571"/>
    <w:rsid w:val="008D0582"/>
    <w:rsid w:val="008E7AA3"/>
    <w:rsid w:val="009C6174"/>
    <w:rsid w:val="00BD4F8E"/>
    <w:rsid w:val="00C21306"/>
    <w:rsid w:val="00D5411D"/>
    <w:rsid w:val="00DF7303"/>
    <w:rsid w:val="00E436B5"/>
    <w:rsid w:val="00EC46A7"/>
    <w:rsid w:val="00F8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02C"/>
    <w:pPr>
      <w:spacing w:after="200" w:line="276" w:lineRule="auto"/>
    </w:pPr>
    <w:rPr>
      <w:rFonts w:eastAsia="Times New Roman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у1"/>
    <w:basedOn w:val="Normal"/>
    <w:uiPriority w:val="99"/>
    <w:rsid w:val="0038702C"/>
    <w:pPr>
      <w:ind w:left="720"/>
    </w:pPr>
  </w:style>
  <w:style w:type="paragraph" w:styleId="NoSpacing">
    <w:name w:val="No Spacing"/>
    <w:uiPriority w:val="99"/>
    <w:qFormat/>
    <w:rsid w:val="0038702C"/>
    <w:rPr>
      <w:rFonts w:eastAsia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3</Pages>
  <Words>1829</Words>
  <Characters>1044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</cp:lastModifiedBy>
  <cp:revision>7</cp:revision>
  <dcterms:created xsi:type="dcterms:W3CDTF">2018-02-12T12:00:00Z</dcterms:created>
  <dcterms:modified xsi:type="dcterms:W3CDTF">2020-01-20T08:20:00Z</dcterms:modified>
</cp:coreProperties>
</file>