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FF" w:rsidRPr="00E858FF" w:rsidRDefault="00E858FF" w:rsidP="00E858FF">
      <w:pPr>
        <w:spacing w:after="300" w:line="240" w:lineRule="auto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3002280" y="6324600"/>
            <wp:positionH relativeFrom="margin">
              <wp:align>right</wp:align>
            </wp:positionH>
            <wp:positionV relativeFrom="margin">
              <wp:posOffset>1118870</wp:posOffset>
            </wp:positionV>
            <wp:extent cx="1913255" cy="2552700"/>
            <wp:effectExtent l="0" t="0" r="0" b="0"/>
            <wp:wrapSquare wrapText="bothSides"/>
            <wp:docPr id="2" name="Рисунок 2" descr="https://ifr.dcz.gov.ua/sites/ifr/files/img-2b1f3d773efa9adb354142bbfe68e27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img-2b1f3d773efa9adb354142bbfe68e277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58FF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>30 років «пліч-о-пліч»</w:t>
      </w:r>
    </w:p>
    <w:p w:rsidR="00E858FF" w:rsidRPr="00E858FF" w:rsidRDefault="00E858FF" w:rsidP="00E858FF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E858FF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17 грудня 2020 року з нагоди відзначення 30-ої річниці з дня створення Державної служби зайнятості проведено ряд робочих зустрічей директора </w:t>
      </w:r>
      <w:proofErr w:type="spellStart"/>
      <w:r w:rsidR="00FB4294" w:rsidRPr="00E858FF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fldChar w:fldCharType="begin"/>
      </w:r>
      <w:r w:rsidRPr="00E858FF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instrText xml:space="preserve"> HYPERLINK "https://www.facebook.com/gorrcz/?__cft__%5b0%5d=AZUSmCnvLfFkLPUXuSKng526hFshCZ61IpY1Shj7q7FPMgx_1ej1l9YzBK5cHvH7p4QYZu1UmXDDYszwM2k07w1_E1fSdq92pRjwKnuDEO0phb1FlW_OfdRfrueZDRLrtX64coUU5A7EdzX3Kqf9Bi8x&amp;__tn__=kK-R" \t "_blank" </w:instrText>
      </w:r>
      <w:r w:rsidR="00FB4294" w:rsidRPr="00E858FF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fldChar w:fldCharType="separate"/>
      </w:r>
      <w:r w:rsidRPr="00E858FF">
        <w:rPr>
          <w:rFonts w:ascii="Arial" w:eastAsia="Times New Roman" w:hAnsi="Arial" w:cs="Arial"/>
          <w:b/>
          <w:bCs/>
          <w:color w:val="045BA7"/>
          <w:sz w:val="27"/>
          <w:szCs w:val="27"/>
          <w:lang w:eastAsia="uk-UA"/>
        </w:rPr>
        <w:t>Надвірнянської</w:t>
      </w:r>
      <w:proofErr w:type="spellEnd"/>
      <w:r w:rsidRPr="00E858FF">
        <w:rPr>
          <w:rFonts w:ascii="Arial" w:eastAsia="Times New Roman" w:hAnsi="Arial" w:cs="Arial"/>
          <w:b/>
          <w:bCs/>
          <w:color w:val="045BA7"/>
          <w:sz w:val="27"/>
          <w:szCs w:val="27"/>
          <w:lang w:eastAsia="uk-UA"/>
        </w:rPr>
        <w:t xml:space="preserve"> районної філії Івано-Франківського обласного центру зайнятості Володимира </w:t>
      </w:r>
      <w:proofErr w:type="spellStart"/>
      <w:r w:rsidRPr="00E858FF">
        <w:rPr>
          <w:rFonts w:ascii="Arial" w:eastAsia="Times New Roman" w:hAnsi="Arial" w:cs="Arial"/>
          <w:b/>
          <w:bCs/>
          <w:color w:val="045BA7"/>
          <w:sz w:val="27"/>
          <w:szCs w:val="27"/>
          <w:lang w:eastAsia="uk-UA"/>
        </w:rPr>
        <w:t>Петрішака</w:t>
      </w:r>
      <w:proofErr w:type="spellEnd"/>
      <w:r w:rsidR="00FB4294" w:rsidRPr="00E858FF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fldChar w:fldCharType="end"/>
      </w:r>
      <w:r w:rsidRPr="00E858FF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 із керівниками підприємств району та фізичними особами-підприємцями </w:t>
      </w:r>
      <w:proofErr w:type="spellStart"/>
      <w:r w:rsidRPr="00E858FF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Надвірнянщини</w:t>
      </w:r>
      <w:proofErr w:type="spellEnd"/>
      <w:r w:rsidRPr="00E858FF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.</w:t>
      </w:r>
    </w:p>
    <w:p w:rsidR="00E858FF" w:rsidRPr="00E858FF" w:rsidRDefault="00E858FF" w:rsidP="00E858FF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E858FF" w:rsidRPr="00E858FF" w:rsidRDefault="00E858FF" w:rsidP="00E858FF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 ході сьогоднішніх дружніх бесід згадувалися робочі зустрічі,  позитивні моменти у співпраці, обговорювалися кадрові потреби роботодавців на сьогодні.</w:t>
      </w:r>
    </w:p>
    <w:p w:rsidR="00E858FF" w:rsidRPr="00E858FF" w:rsidRDefault="00E858FF" w:rsidP="00E858FF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31115</wp:posOffset>
            </wp:positionH>
            <wp:positionV relativeFrom="margin">
              <wp:posOffset>4993005</wp:posOffset>
            </wp:positionV>
            <wp:extent cx="3307080" cy="1860550"/>
            <wp:effectExtent l="0" t="0" r="7620" b="6350"/>
            <wp:wrapSquare wrapText="bothSides"/>
            <wp:docPr id="3" name="Рисунок 3" descr="https://ifr.dcz.gov.ua/sites/ifr/files/img-1a83da665798538a63856980bebe018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img-1a83da665798538a63856980bebe0182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Не оминули увагою і ситуацію на ринку праці в умовах діючого карантину. Коли більшість роботодавців зупинили або скоротили свою діяльність і їхні працівники втратили заробітну плату або її частину, служба зайнятості надала підтримку в отриманні ними допомоги по частковому безробіттю та одноразової матеріальної допомоги на період здійснення обмежувальних протиепідемічних заходів. Було розглянуто напрями подальшої співпраці між роботодавцями та районною філією.</w:t>
      </w:r>
    </w:p>
    <w:p w:rsidR="00E858FF" w:rsidRPr="00E858FF" w:rsidRDefault="00E858FF" w:rsidP="00E858FF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E858FF" w:rsidRPr="00E858FF" w:rsidRDefault="00E858FF" w:rsidP="00E858FF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Державна служба зайнятості є активним посередником на ринку праці між роботодавцями і шукачами роботи. Час неодноразово підтвердив потребу створення такої структури та її ефективність. Вона завжди іде в ногу з часом, реформується, удосконалюється, запроваджує нові послуги та інноваційні форми і методи роботи, перетворюючись у сучасну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клієнтоцентровану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європейську службу.</w:t>
      </w:r>
    </w:p>
    <w:p w:rsidR="00E858FF" w:rsidRPr="00E858FF" w:rsidRDefault="00E858FF" w:rsidP="00E858FF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“Кожна людина повинна мати гідну роботу з гідною заробітною платою. А це можливо завдяки тісній співпраці між роботодавцями та  Державною службою зайнятості”, - зазначив  Володимир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Петрішак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</w:p>
    <w:p w:rsidR="00E858FF" w:rsidRPr="00E858FF" w:rsidRDefault="00E858FF" w:rsidP="00E858FF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0" w:name="_GoBack"/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lastRenderedPageBreak/>
        <w:drawing>
          <wp:inline distT="0" distB="0" distL="0" distR="0">
            <wp:extent cx="2896057" cy="3863340"/>
            <wp:effectExtent l="0" t="0" r="0" b="3810"/>
            <wp:docPr id="1" name="Рисунок 1" descr="https://ifr.dcz.gov.ua/sites/ifr/files/img-8c393d43594618eb17771b40a3a3e49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fr.dcz.gov.ua/sites/ifr/files/img-8c393d43594618eb17771b40a3a3e49f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057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58FF" w:rsidRPr="00E858FF" w:rsidRDefault="00E858FF" w:rsidP="00E858FF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По завершенні даних зустрічей керівник філії вручив Подяки від директора Івано-Франківського обласного центру зайнятості Василя Цимбалюка за співпрацю, соціальне партнерство та з нагоди відзначення 30-ї річниці з дня створення Державної служби зайнятості 9 роботодавцям району, а саме: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ФОП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Дячук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Михайло Васильович,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ФОП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Турів Василь Федорович,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ФОП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Федорак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Тетяна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Романіна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,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ФОП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Купчак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 Наталія Гнатівна,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ФОП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Монастирецька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Галина Василівна,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ФОП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Кучірка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Олег Михайлович,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ДП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«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Надвірнянський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лісгосп» - директор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Осташук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Руслан Васильович,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ТзДВ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«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Надвірнянський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кар’єр - Карпати» - директор Сенько Віталій Ярославович, КНП «Надвірнянська ЦРЛ» -   керівник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Ємельянчук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Сергій Васильович</w:t>
      </w:r>
    </w:p>
    <w:p w:rsidR="00E858FF" w:rsidRPr="00E858FF" w:rsidRDefault="00E858FF" w:rsidP="00E858FF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Сьогодні, перебуваючи на одній з найгостріших ділянок соціальної роботи у складних умовах, фахівці </w:t>
      </w:r>
      <w:proofErr w:type="spellStart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Надвірнянської</w:t>
      </w:r>
      <w:proofErr w:type="spellEnd"/>
      <w:r w:rsidRPr="00E858F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районної філії Івано-Франківської обласної служби зайнятості докладають зусиль для реалізації головної мети соціальної політики держави – підвищення добробуту людей. Адже від успішного розв’язання нинішніх проблем, серед яких чільне місце посідає проблема зайнятості, залежить майбутнє нашої держави.</w:t>
      </w:r>
    </w:p>
    <w:p w:rsidR="00397F00" w:rsidRDefault="00397F00"/>
    <w:sectPr w:rsidR="00397F00" w:rsidSect="00FB42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CBB"/>
    <w:rsid w:val="002D4CBB"/>
    <w:rsid w:val="00397F00"/>
    <w:rsid w:val="0074174A"/>
    <w:rsid w:val="00E858FF"/>
    <w:rsid w:val="00FB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94"/>
  </w:style>
  <w:style w:type="paragraph" w:styleId="1">
    <w:name w:val="heading 1"/>
    <w:basedOn w:val="a"/>
    <w:link w:val="10"/>
    <w:uiPriority w:val="9"/>
    <w:qFormat/>
    <w:rsid w:val="00E85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8F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E858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8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5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8F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E858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8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1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64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1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2021-03-29T15:16:00Z</dcterms:created>
  <dcterms:modified xsi:type="dcterms:W3CDTF">2021-03-29T15:16:00Z</dcterms:modified>
</cp:coreProperties>
</file>