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860" w:rsidRPr="00C62860" w:rsidRDefault="00C62860" w:rsidP="00C62860">
      <w:pPr>
        <w:spacing w:after="300" w:line="240" w:lineRule="auto"/>
        <w:jc w:val="center"/>
        <w:outlineLvl w:val="0"/>
        <w:rPr>
          <w:rFonts w:ascii="inherit" w:eastAsia="Times New Roman" w:hAnsi="inherit" w:cs="Times New Roman"/>
          <w:b/>
          <w:bCs/>
          <w:color w:val="000000"/>
          <w:kern w:val="36"/>
          <w:sz w:val="50"/>
          <w:szCs w:val="72"/>
          <w:lang w:eastAsia="uk-UA"/>
        </w:rPr>
      </w:pPr>
      <w:bookmarkStart w:id="0" w:name="_GoBack"/>
      <w:r w:rsidRPr="00C62860">
        <w:rPr>
          <w:rFonts w:ascii="inherit" w:eastAsia="Times New Roman" w:hAnsi="inherit" w:cs="Times New Roman"/>
          <w:b/>
          <w:bCs/>
          <w:color w:val="000000"/>
          <w:kern w:val="36"/>
          <w:sz w:val="50"/>
          <w:szCs w:val="72"/>
          <w:lang w:eastAsia="uk-UA"/>
        </w:rPr>
        <w:t xml:space="preserve">Заходи в </w:t>
      </w:r>
      <w:proofErr w:type="spellStart"/>
      <w:r w:rsidRPr="00C62860">
        <w:rPr>
          <w:rFonts w:ascii="inherit" w:eastAsia="Times New Roman" w:hAnsi="inherit" w:cs="Times New Roman"/>
          <w:b/>
          <w:bCs/>
          <w:color w:val="000000"/>
          <w:kern w:val="36"/>
          <w:sz w:val="50"/>
          <w:szCs w:val="72"/>
          <w:lang w:eastAsia="uk-UA"/>
        </w:rPr>
        <w:t>Переріслянській</w:t>
      </w:r>
      <w:proofErr w:type="spellEnd"/>
      <w:r w:rsidRPr="00C62860">
        <w:rPr>
          <w:rFonts w:ascii="inherit" w:eastAsia="Times New Roman" w:hAnsi="inherit" w:cs="Times New Roman"/>
          <w:b/>
          <w:bCs/>
          <w:color w:val="000000"/>
          <w:kern w:val="36"/>
          <w:sz w:val="50"/>
          <w:szCs w:val="72"/>
          <w:lang w:eastAsia="uk-UA"/>
        </w:rPr>
        <w:t xml:space="preserve"> сільській раді</w:t>
      </w:r>
    </w:p>
    <w:bookmarkEnd w:id="0"/>
    <w:p w:rsidR="00C62860" w:rsidRPr="00C62860" w:rsidRDefault="00C62860" w:rsidP="00C62860">
      <w:pPr>
        <w:shd w:val="clear" w:color="auto" w:fill="FBFBFB"/>
        <w:spacing w:before="375" w:after="150" w:line="240" w:lineRule="auto"/>
        <w:jc w:val="both"/>
        <w:rPr>
          <w:rFonts w:ascii="Times New Roman" w:eastAsia="Times New Roman" w:hAnsi="Times New Roman" w:cs="Times New Roman"/>
          <w:b/>
          <w:bCs/>
          <w:color w:val="333333"/>
          <w:sz w:val="28"/>
          <w:szCs w:val="27"/>
          <w:lang w:eastAsia="uk-UA"/>
        </w:rPr>
      </w:pPr>
      <w:r w:rsidRPr="00C62860">
        <w:rPr>
          <w:rFonts w:ascii="Times New Roman" w:eastAsia="Times New Roman" w:hAnsi="Times New Roman" w:cs="Times New Roman"/>
          <w:b/>
          <w:bCs/>
          <w:color w:val="333333"/>
          <w:sz w:val="28"/>
          <w:szCs w:val="27"/>
          <w:lang w:eastAsia="uk-UA"/>
        </w:rPr>
        <w:t xml:space="preserve">1 лютого 2021 року </w:t>
      </w:r>
      <w:proofErr w:type="spellStart"/>
      <w:r w:rsidRPr="00C62860">
        <w:rPr>
          <w:rFonts w:ascii="Times New Roman" w:eastAsia="Times New Roman" w:hAnsi="Times New Roman" w:cs="Times New Roman"/>
          <w:b/>
          <w:bCs/>
          <w:color w:val="333333"/>
          <w:sz w:val="28"/>
          <w:szCs w:val="27"/>
          <w:lang w:eastAsia="uk-UA"/>
        </w:rPr>
        <w:t>Надвірнянською</w:t>
      </w:r>
      <w:proofErr w:type="spellEnd"/>
      <w:r w:rsidRPr="00C62860">
        <w:rPr>
          <w:rFonts w:ascii="Times New Roman" w:eastAsia="Times New Roman" w:hAnsi="Times New Roman" w:cs="Times New Roman"/>
          <w:b/>
          <w:bCs/>
          <w:color w:val="333333"/>
          <w:sz w:val="28"/>
          <w:szCs w:val="27"/>
          <w:lang w:eastAsia="uk-UA"/>
        </w:rPr>
        <w:t xml:space="preserve"> районною філією Івано-Франківського обласного центру зайнятості проведено виїзний семінар в </w:t>
      </w:r>
      <w:proofErr w:type="spellStart"/>
      <w:r w:rsidRPr="00C62860">
        <w:rPr>
          <w:rFonts w:ascii="Times New Roman" w:eastAsia="Times New Roman" w:hAnsi="Times New Roman" w:cs="Times New Roman"/>
          <w:b/>
          <w:bCs/>
          <w:color w:val="333333"/>
          <w:sz w:val="28"/>
          <w:szCs w:val="27"/>
          <w:lang w:eastAsia="uk-UA"/>
        </w:rPr>
        <w:t>Переріслянську</w:t>
      </w:r>
      <w:proofErr w:type="spellEnd"/>
      <w:r w:rsidRPr="00C62860">
        <w:rPr>
          <w:rFonts w:ascii="Times New Roman" w:eastAsia="Times New Roman" w:hAnsi="Times New Roman" w:cs="Times New Roman"/>
          <w:b/>
          <w:bCs/>
          <w:color w:val="333333"/>
          <w:sz w:val="28"/>
          <w:szCs w:val="27"/>
          <w:lang w:eastAsia="uk-UA"/>
        </w:rPr>
        <w:t xml:space="preserve"> сільську раду з метою інформування зайнятого та незайнятого населення про сучасний комплекс соціальних послуг, які надає служба зайнятості,  інформування про перелік вільних вакантних посад та ПОУ, які здійснюють підбір персоналу, ознайомлення з перевагами легальної зайнятості, ризиками нелегальної зайнятості та нелегальної трудової міграції.</w:t>
      </w:r>
    </w:p>
    <w:p w:rsidR="00C62860" w:rsidRPr="00C62860" w:rsidRDefault="00C62860" w:rsidP="00C62860">
      <w:pPr>
        <w:shd w:val="clear" w:color="auto" w:fill="FBFBFB"/>
        <w:spacing w:before="225" w:after="150" w:line="240" w:lineRule="auto"/>
        <w:jc w:val="both"/>
        <w:rPr>
          <w:rFonts w:ascii="Times New Roman" w:eastAsia="Times New Roman" w:hAnsi="Times New Roman" w:cs="Times New Roman"/>
          <w:color w:val="333333"/>
          <w:sz w:val="24"/>
          <w:szCs w:val="24"/>
          <w:lang w:eastAsia="uk-UA"/>
        </w:rPr>
      </w:pPr>
      <w:r w:rsidRPr="00C62860">
        <w:rPr>
          <w:rFonts w:ascii="Times New Roman" w:eastAsia="Times New Roman" w:hAnsi="Times New Roman" w:cs="Times New Roman"/>
          <w:noProof/>
          <w:color w:val="333333"/>
          <w:sz w:val="24"/>
          <w:szCs w:val="24"/>
          <w:lang w:val="ru-RU" w:eastAsia="ru-RU"/>
        </w:rPr>
        <w:drawing>
          <wp:inline distT="0" distB="0" distL="0" distR="0">
            <wp:extent cx="2265680" cy="1699260"/>
            <wp:effectExtent l="0" t="0" r="1270" b="0"/>
            <wp:docPr id="3" name="Рисунок 3" descr="https://ifr.dcz.gov.ua/sites/ifr/files/img-51d90f81901111ff6b1e645ced30a76e-v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r.dcz.gov.ua/sites/ifr/files/img-51d90f81901111ff6b1e645ced30a76e-v_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5680" cy="1699260"/>
                    </a:xfrm>
                    <a:prstGeom prst="rect">
                      <a:avLst/>
                    </a:prstGeom>
                    <a:noFill/>
                    <a:ln>
                      <a:noFill/>
                    </a:ln>
                  </pic:spPr>
                </pic:pic>
              </a:graphicData>
            </a:graphic>
          </wp:inline>
        </w:drawing>
      </w:r>
    </w:p>
    <w:p w:rsidR="00C62860" w:rsidRPr="00C62860" w:rsidRDefault="00C62860" w:rsidP="00C62860">
      <w:pPr>
        <w:shd w:val="clear" w:color="auto" w:fill="FBFBFB"/>
        <w:spacing w:before="225" w:after="150" w:line="240" w:lineRule="auto"/>
        <w:jc w:val="both"/>
        <w:rPr>
          <w:rFonts w:ascii="Times New Roman" w:eastAsia="Times New Roman" w:hAnsi="Times New Roman" w:cs="Times New Roman"/>
          <w:color w:val="333333"/>
          <w:sz w:val="24"/>
          <w:szCs w:val="24"/>
          <w:lang w:eastAsia="uk-UA"/>
        </w:rPr>
      </w:pPr>
      <w:r w:rsidRPr="00C62860">
        <w:rPr>
          <w:rFonts w:ascii="Times New Roman" w:eastAsia="Times New Roman" w:hAnsi="Times New Roman" w:cs="Times New Roman"/>
          <w:color w:val="333333"/>
          <w:sz w:val="24"/>
          <w:szCs w:val="24"/>
          <w:lang w:eastAsia="uk-UA"/>
        </w:rPr>
        <w:t xml:space="preserve">Розпочав захід директор </w:t>
      </w:r>
      <w:proofErr w:type="spellStart"/>
      <w:r w:rsidRPr="00C62860">
        <w:rPr>
          <w:rFonts w:ascii="Times New Roman" w:eastAsia="Times New Roman" w:hAnsi="Times New Roman" w:cs="Times New Roman"/>
          <w:color w:val="333333"/>
          <w:sz w:val="24"/>
          <w:szCs w:val="24"/>
          <w:lang w:eastAsia="uk-UA"/>
        </w:rPr>
        <w:t>Надвірнянської</w:t>
      </w:r>
      <w:proofErr w:type="spellEnd"/>
      <w:r w:rsidRPr="00C62860">
        <w:rPr>
          <w:rFonts w:ascii="Times New Roman" w:eastAsia="Times New Roman" w:hAnsi="Times New Roman" w:cs="Times New Roman"/>
          <w:color w:val="333333"/>
          <w:sz w:val="24"/>
          <w:szCs w:val="24"/>
          <w:lang w:eastAsia="uk-UA"/>
        </w:rPr>
        <w:t xml:space="preserve"> районної філії Володимир </w:t>
      </w:r>
      <w:proofErr w:type="spellStart"/>
      <w:r w:rsidRPr="00C62860">
        <w:rPr>
          <w:rFonts w:ascii="Times New Roman" w:eastAsia="Times New Roman" w:hAnsi="Times New Roman" w:cs="Times New Roman"/>
          <w:color w:val="333333"/>
          <w:sz w:val="24"/>
          <w:szCs w:val="24"/>
          <w:lang w:eastAsia="uk-UA"/>
        </w:rPr>
        <w:t>Петрішак</w:t>
      </w:r>
      <w:proofErr w:type="spellEnd"/>
      <w:r w:rsidRPr="00C62860">
        <w:rPr>
          <w:rFonts w:ascii="Times New Roman" w:eastAsia="Times New Roman" w:hAnsi="Times New Roman" w:cs="Times New Roman"/>
          <w:color w:val="333333"/>
          <w:sz w:val="24"/>
          <w:szCs w:val="24"/>
          <w:lang w:eastAsia="uk-UA"/>
        </w:rPr>
        <w:t>, зокрема, зазначивши: «Головний принцип діяльності державної служби зайнятості – це індивідуалізований підхід до оцінки потреб і можливостей кожної людини та надання максимальної допомоги у працевлаштуванні та укомплектуванні вакансій з максимальною допомогою людині, яка звертається за працевлаштуванням».</w:t>
      </w:r>
    </w:p>
    <w:p w:rsidR="00C62860" w:rsidRPr="00C62860" w:rsidRDefault="00C62860" w:rsidP="00C62860">
      <w:pPr>
        <w:shd w:val="clear" w:color="auto" w:fill="FBFBFB"/>
        <w:spacing w:before="225" w:after="150" w:line="240" w:lineRule="auto"/>
        <w:jc w:val="both"/>
        <w:rPr>
          <w:rFonts w:ascii="Times New Roman" w:eastAsia="Times New Roman" w:hAnsi="Times New Roman" w:cs="Times New Roman"/>
          <w:color w:val="333333"/>
          <w:sz w:val="24"/>
          <w:szCs w:val="24"/>
          <w:lang w:eastAsia="uk-UA"/>
        </w:rPr>
      </w:pPr>
      <w:r w:rsidRPr="00C62860">
        <w:rPr>
          <w:rFonts w:ascii="Times New Roman" w:eastAsia="Times New Roman" w:hAnsi="Times New Roman" w:cs="Times New Roman"/>
          <w:color w:val="333333"/>
          <w:sz w:val="24"/>
          <w:szCs w:val="24"/>
          <w:lang w:eastAsia="uk-UA"/>
        </w:rPr>
        <w:t xml:space="preserve">Провідний фахівець з профорієнтації Анжела </w:t>
      </w:r>
      <w:proofErr w:type="spellStart"/>
      <w:r w:rsidRPr="00C62860">
        <w:rPr>
          <w:rFonts w:ascii="Times New Roman" w:eastAsia="Times New Roman" w:hAnsi="Times New Roman" w:cs="Times New Roman"/>
          <w:color w:val="333333"/>
          <w:sz w:val="24"/>
          <w:szCs w:val="24"/>
          <w:lang w:eastAsia="uk-UA"/>
        </w:rPr>
        <w:t>Ментинська</w:t>
      </w:r>
      <w:proofErr w:type="spellEnd"/>
      <w:r w:rsidRPr="00C62860">
        <w:rPr>
          <w:rFonts w:ascii="Times New Roman" w:eastAsia="Times New Roman" w:hAnsi="Times New Roman" w:cs="Times New Roman"/>
          <w:color w:val="333333"/>
          <w:sz w:val="24"/>
          <w:szCs w:val="24"/>
          <w:lang w:eastAsia="uk-UA"/>
        </w:rPr>
        <w:t xml:space="preserve"> ознайомила учасників заходу з умовами сучасного ринку праці, основними послугами державної служби зайнятості та сучасними підходами щодо їх отримання. Вона розповіла також про електронні сервіси служби зайнятості, переваги легальної зайнятості як основного гаранта економічного та соціального. Обговорювалися також питання загроз нелегальної трудової міграції, в тому числі випадків про трагічні наслідки нелегального працевлаштування за кордоном.</w:t>
      </w:r>
    </w:p>
    <w:p w:rsidR="00C62860" w:rsidRPr="00C62860" w:rsidRDefault="00C62860" w:rsidP="00C62860">
      <w:pPr>
        <w:shd w:val="clear" w:color="auto" w:fill="FBFBFB"/>
        <w:spacing w:before="225" w:after="150" w:line="240" w:lineRule="auto"/>
        <w:jc w:val="both"/>
        <w:rPr>
          <w:rFonts w:ascii="Times New Roman" w:eastAsia="Times New Roman" w:hAnsi="Times New Roman" w:cs="Times New Roman"/>
          <w:color w:val="333333"/>
          <w:sz w:val="24"/>
          <w:szCs w:val="24"/>
          <w:lang w:eastAsia="uk-UA"/>
        </w:rPr>
      </w:pPr>
      <w:r w:rsidRPr="00C62860">
        <w:rPr>
          <w:rFonts w:ascii="Times New Roman" w:eastAsia="Times New Roman" w:hAnsi="Times New Roman" w:cs="Times New Roman"/>
          <w:noProof/>
          <w:color w:val="333333"/>
          <w:sz w:val="24"/>
          <w:szCs w:val="24"/>
          <w:lang w:val="ru-RU" w:eastAsia="ru-RU"/>
        </w:rPr>
        <w:drawing>
          <wp:inline distT="0" distB="0" distL="0" distR="0">
            <wp:extent cx="3360420" cy="1895277"/>
            <wp:effectExtent l="0" t="0" r="0" b="0"/>
            <wp:docPr id="2" name="Рисунок 2" descr="https://ifr.dcz.gov.ua/sites/ifr/files/img-d3e3cf8738ae01e5cb3a0c342c3beed0-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fr.dcz.gov.ua/sites/ifr/files/img-d3e3cf8738ae01e5cb3a0c342c3beed0-v.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60420" cy="1895277"/>
                    </a:xfrm>
                    <a:prstGeom prst="rect">
                      <a:avLst/>
                    </a:prstGeom>
                    <a:noFill/>
                    <a:ln>
                      <a:noFill/>
                    </a:ln>
                  </pic:spPr>
                </pic:pic>
              </a:graphicData>
            </a:graphic>
          </wp:inline>
        </w:drawing>
      </w:r>
    </w:p>
    <w:p w:rsidR="00C62860" w:rsidRPr="00C62860" w:rsidRDefault="00C62860" w:rsidP="00C62860">
      <w:pPr>
        <w:shd w:val="clear" w:color="auto" w:fill="FBFBFB"/>
        <w:spacing w:before="225" w:after="150" w:line="240" w:lineRule="auto"/>
        <w:jc w:val="both"/>
        <w:rPr>
          <w:rFonts w:ascii="Times New Roman" w:eastAsia="Times New Roman" w:hAnsi="Times New Roman" w:cs="Times New Roman"/>
          <w:color w:val="333333"/>
          <w:sz w:val="24"/>
          <w:szCs w:val="24"/>
          <w:lang w:eastAsia="uk-UA"/>
        </w:rPr>
      </w:pPr>
      <w:r w:rsidRPr="00C62860">
        <w:rPr>
          <w:rFonts w:ascii="Times New Roman" w:eastAsia="Times New Roman" w:hAnsi="Times New Roman" w:cs="Times New Roman"/>
          <w:color w:val="333333"/>
          <w:sz w:val="24"/>
          <w:szCs w:val="24"/>
          <w:lang w:eastAsia="uk-UA"/>
        </w:rPr>
        <w:t xml:space="preserve">Запрошена на захід заступник начальника відділу </w:t>
      </w:r>
      <w:proofErr w:type="spellStart"/>
      <w:r w:rsidRPr="00C62860">
        <w:rPr>
          <w:rFonts w:ascii="Times New Roman" w:eastAsia="Times New Roman" w:hAnsi="Times New Roman" w:cs="Times New Roman"/>
          <w:color w:val="333333"/>
          <w:sz w:val="24"/>
          <w:szCs w:val="24"/>
          <w:lang w:eastAsia="uk-UA"/>
        </w:rPr>
        <w:t>Надвірнянського</w:t>
      </w:r>
      <w:proofErr w:type="spellEnd"/>
      <w:r w:rsidRPr="00C62860">
        <w:rPr>
          <w:rFonts w:ascii="Times New Roman" w:eastAsia="Times New Roman" w:hAnsi="Times New Roman" w:cs="Times New Roman"/>
          <w:color w:val="333333"/>
          <w:sz w:val="24"/>
          <w:szCs w:val="24"/>
          <w:lang w:eastAsia="uk-UA"/>
        </w:rPr>
        <w:t xml:space="preserve"> бюро безоплатної правової допомоги </w:t>
      </w:r>
      <w:proofErr w:type="spellStart"/>
      <w:r w:rsidRPr="00C62860">
        <w:rPr>
          <w:rFonts w:ascii="Times New Roman" w:eastAsia="Times New Roman" w:hAnsi="Times New Roman" w:cs="Times New Roman"/>
          <w:color w:val="333333"/>
          <w:sz w:val="24"/>
          <w:szCs w:val="24"/>
          <w:lang w:eastAsia="uk-UA"/>
        </w:rPr>
        <w:t>Туєшин</w:t>
      </w:r>
      <w:proofErr w:type="spellEnd"/>
      <w:r w:rsidRPr="00C62860">
        <w:rPr>
          <w:rFonts w:ascii="Times New Roman" w:eastAsia="Times New Roman" w:hAnsi="Times New Roman" w:cs="Times New Roman"/>
          <w:color w:val="333333"/>
          <w:sz w:val="24"/>
          <w:szCs w:val="24"/>
          <w:lang w:eastAsia="uk-UA"/>
        </w:rPr>
        <w:t xml:space="preserve"> Людмила Василівна надала інформацію про основні засади діяльності бюро.</w:t>
      </w:r>
    </w:p>
    <w:p w:rsidR="00C62860" w:rsidRPr="00C62860" w:rsidRDefault="00C62860" w:rsidP="00C62860">
      <w:pPr>
        <w:shd w:val="clear" w:color="auto" w:fill="FBFBFB"/>
        <w:spacing w:before="225" w:after="150" w:line="240" w:lineRule="auto"/>
        <w:jc w:val="both"/>
        <w:rPr>
          <w:rFonts w:ascii="Times New Roman" w:eastAsia="Times New Roman" w:hAnsi="Times New Roman" w:cs="Times New Roman"/>
          <w:color w:val="333333"/>
          <w:sz w:val="24"/>
          <w:szCs w:val="24"/>
          <w:lang w:eastAsia="uk-UA"/>
        </w:rPr>
      </w:pPr>
      <w:r w:rsidRPr="00C62860">
        <w:rPr>
          <w:rFonts w:ascii="Times New Roman" w:eastAsia="Times New Roman" w:hAnsi="Times New Roman" w:cs="Times New Roman"/>
          <w:color w:val="333333"/>
          <w:sz w:val="24"/>
          <w:szCs w:val="24"/>
          <w:lang w:eastAsia="uk-UA"/>
        </w:rPr>
        <w:lastRenderedPageBreak/>
        <w:t>Цього ж дня проведено робочу зустріч В.</w:t>
      </w:r>
      <w:proofErr w:type="spellStart"/>
      <w:r w:rsidRPr="00C62860">
        <w:rPr>
          <w:rFonts w:ascii="Times New Roman" w:eastAsia="Times New Roman" w:hAnsi="Times New Roman" w:cs="Times New Roman"/>
          <w:color w:val="333333"/>
          <w:sz w:val="24"/>
          <w:szCs w:val="24"/>
          <w:lang w:eastAsia="uk-UA"/>
        </w:rPr>
        <w:t>Петрішака</w:t>
      </w:r>
      <w:proofErr w:type="spellEnd"/>
      <w:r w:rsidRPr="00C62860">
        <w:rPr>
          <w:rFonts w:ascii="Times New Roman" w:eastAsia="Times New Roman" w:hAnsi="Times New Roman" w:cs="Times New Roman"/>
          <w:color w:val="333333"/>
          <w:sz w:val="24"/>
          <w:szCs w:val="24"/>
          <w:lang w:eastAsia="uk-UA"/>
        </w:rPr>
        <w:t xml:space="preserve"> з головою </w:t>
      </w:r>
      <w:proofErr w:type="spellStart"/>
      <w:r w:rsidRPr="00C62860">
        <w:rPr>
          <w:rFonts w:ascii="Times New Roman" w:eastAsia="Times New Roman" w:hAnsi="Times New Roman" w:cs="Times New Roman"/>
          <w:color w:val="333333"/>
          <w:sz w:val="24"/>
          <w:szCs w:val="24"/>
          <w:lang w:eastAsia="uk-UA"/>
        </w:rPr>
        <w:t>Переріслянської</w:t>
      </w:r>
      <w:proofErr w:type="spellEnd"/>
      <w:r w:rsidRPr="00C62860">
        <w:rPr>
          <w:rFonts w:ascii="Times New Roman" w:eastAsia="Times New Roman" w:hAnsi="Times New Roman" w:cs="Times New Roman"/>
          <w:color w:val="333333"/>
          <w:sz w:val="24"/>
          <w:szCs w:val="24"/>
          <w:lang w:eastAsia="uk-UA"/>
        </w:rPr>
        <w:t xml:space="preserve"> сільської ради Володимиром </w:t>
      </w:r>
      <w:proofErr w:type="spellStart"/>
      <w:r w:rsidRPr="00C62860">
        <w:rPr>
          <w:rFonts w:ascii="Times New Roman" w:eastAsia="Times New Roman" w:hAnsi="Times New Roman" w:cs="Times New Roman"/>
          <w:color w:val="333333"/>
          <w:sz w:val="24"/>
          <w:szCs w:val="24"/>
          <w:lang w:eastAsia="uk-UA"/>
        </w:rPr>
        <w:t>Молдавчуком</w:t>
      </w:r>
      <w:proofErr w:type="spellEnd"/>
      <w:r w:rsidRPr="00C62860">
        <w:rPr>
          <w:rFonts w:ascii="Times New Roman" w:eastAsia="Times New Roman" w:hAnsi="Times New Roman" w:cs="Times New Roman"/>
          <w:color w:val="333333"/>
          <w:sz w:val="24"/>
          <w:szCs w:val="24"/>
          <w:lang w:eastAsia="uk-UA"/>
        </w:rPr>
        <w:t>, метою якої стало обговорення подальшої співпраці та підписання договору.</w:t>
      </w:r>
    </w:p>
    <w:p w:rsidR="00C62860" w:rsidRPr="00C62860" w:rsidRDefault="00C62860" w:rsidP="00C62860">
      <w:pPr>
        <w:shd w:val="clear" w:color="auto" w:fill="FBFBFB"/>
        <w:spacing w:before="225" w:after="150" w:line="240" w:lineRule="auto"/>
        <w:jc w:val="both"/>
        <w:rPr>
          <w:rFonts w:ascii="Times New Roman" w:eastAsia="Times New Roman" w:hAnsi="Times New Roman" w:cs="Times New Roman"/>
          <w:color w:val="333333"/>
          <w:sz w:val="24"/>
          <w:szCs w:val="24"/>
          <w:lang w:eastAsia="uk-UA"/>
        </w:rPr>
      </w:pPr>
      <w:r w:rsidRPr="00C62860">
        <w:rPr>
          <w:rFonts w:ascii="Times New Roman" w:eastAsia="Times New Roman" w:hAnsi="Times New Roman" w:cs="Times New Roman"/>
          <w:color w:val="333333"/>
          <w:sz w:val="24"/>
          <w:szCs w:val="24"/>
          <w:lang w:eastAsia="uk-UA"/>
        </w:rPr>
        <w:t xml:space="preserve">Мова йшла, зокрема, про співпрацю між службою зайнятості та Центром надання адміністративних послуг </w:t>
      </w:r>
      <w:proofErr w:type="spellStart"/>
      <w:r w:rsidRPr="00C62860">
        <w:rPr>
          <w:rFonts w:ascii="Times New Roman" w:eastAsia="Times New Roman" w:hAnsi="Times New Roman" w:cs="Times New Roman"/>
          <w:color w:val="333333"/>
          <w:sz w:val="24"/>
          <w:szCs w:val="24"/>
          <w:lang w:eastAsia="uk-UA"/>
        </w:rPr>
        <w:t>Переріслянської</w:t>
      </w:r>
      <w:proofErr w:type="spellEnd"/>
      <w:r w:rsidRPr="00C62860">
        <w:rPr>
          <w:rFonts w:ascii="Times New Roman" w:eastAsia="Times New Roman" w:hAnsi="Times New Roman" w:cs="Times New Roman"/>
          <w:color w:val="333333"/>
          <w:sz w:val="24"/>
          <w:szCs w:val="24"/>
          <w:lang w:eastAsia="uk-UA"/>
        </w:rPr>
        <w:t xml:space="preserve"> сільської ради у сфері сприяння працевлаштуванню та соціальному захисту на випадок безробіття.</w:t>
      </w:r>
    </w:p>
    <w:p w:rsidR="00C62860" w:rsidRPr="00C62860" w:rsidRDefault="00C62860" w:rsidP="00C62860">
      <w:pPr>
        <w:shd w:val="clear" w:color="auto" w:fill="FBFBFB"/>
        <w:spacing w:before="225" w:after="150" w:line="240" w:lineRule="auto"/>
        <w:jc w:val="both"/>
        <w:rPr>
          <w:rFonts w:ascii="Times New Roman" w:eastAsia="Times New Roman" w:hAnsi="Times New Roman" w:cs="Times New Roman"/>
          <w:color w:val="333333"/>
          <w:sz w:val="24"/>
          <w:szCs w:val="24"/>
          <w:lang w:eastAsia="uk-UA"/>
        </w:rPr>
      </w:pPr>
      <w:r w:rsidRPr="00C62860">
        <w:rPr>
          <w:rFonts w:ascii="Times New Roman" w:eastAsia="Times New Roman" w:hAnsi="Times New Roman" w:cs="Times New Roman"/>
          <w:color w:val="333333"/>
          <w:sz w:val="24"/>
          <w:szCs w:val="24"/>
          <w:lang w:eastAsia="uk-UA"/>
        </w:rPr>
        <w:t xml:space="preserve">Важливим моментом зустрічі проглядалися питання організації та проведення спільних </w:t>
      </w:r>
      <w:proofErr w:type="spellStart"/>
      <w:r w:rsidRPr="00C62860">
        <w:rPr>
          <w:rFonts w:ascii="Times New Roman" w:eastAsia="Times New Roman" w:hAnsi="Times New Roman" w:cs="Times New Roman"/>
          <w:color w:val="333333"/>
          <w:sz w:val="24"/>
          <w:szCs w:val="24"/>
          <w:lang w:eastAsia="uk-UA"/>
        </w:rPr>
        <w:t>проєктів</w:t>
      </w:r>
      <w:proofErr w:type="spellEnd"/>
      <w:r w:rsidRPr="00C62860">
        <w:rPr>
          <w:rFonts w:ascii="Times New Roman" w:eastAsia="Times New Roman" w:hAnsi="Times New Roman" w:cs="Times New Roman"/>
          <w:color w:val="333333"/>
          <w:sz w:val="24"/>
          <w:szCs w:val="24"/>
          <w:lang w:eastAsia="uk-UA"/>
        </w:rPr>
        <w:t xml:space="preserve"> для різних цільових категорій об’єднаної територіальної громади, в тому числі </w:t>
      </w:r>
      <w:proofErr w:type="spellStart"/>
      <w:r w:rsidRPr="00C62860">
        <w:rPr>
          <w:rFonts w:ascii="Times New Roman" w:eastAsia="Times New Roman" w:hAnsi="Times New Roman" w:cs="Times New Roman"/>
          <w:color w:val="333333"/>
          <w:sz w:val="24"/>
          <w:szCs w:val="24"/>
          <w:lang w:eastAsia="uk-UA"/>
        </w:rPr>
        <w:t>проєкт</w:t>
      </w:r>
      <w:proofErr w:type="spellEnd"/>
      <w:r w:rsidRPr="00C62860">
        <w:rPr>
          <w:rFonts w:ascii="Times New Roman" w:eastAsia="Times New Roman" w:hAnsi="Times New Roman" w:cs="Times New Roman"/>
          <w:color w:val="333333"/>
          <w:sz w:val="24"/>
          <w:szCs w:val="24"/>
          <w:lang w:eastAsia="uk-UA"/>
        </w:rPr>
        <w:t xml:space="preserve"> з учасниками АТО/ООС та їх сім’ями.</w:t>
      </w:r>
    </w:p>
    <w:p w:rsidR="00C62860" w:rsidRPr="00C62860" w:rsidRDefault="00C62860" w:rsidP="00C62860">
      <w:pPr>
        <w:shd w:val="clear" w:color="auto" w:fill="FBFBFB"/>
        <w:spacing w:before="225" w:after="150" w:line="240" w:lineRule="auto"/>
        <w:jc w:val="center"/>
        <w:rPr>
          <w:rFonts w:ascii="Arial" w:eastAsia="Times New Roman" w:hAnsi="Arial" w:cs="Arial"/>
          <w:color w:val="333333"/>
          <w:sz w:val="24"/>
          <w:szCs w:val="24"/>
          <w:lang w:eastAsia="uk-UA"/>
        </w:rPr>
      </w:pPr>
      <w:r>
        <w:rPr>
          <w:rFonts w:ascii="Arial" w:eastAsia="Times New Roman" w:hAnsi="Arial" w:cs="Arial"/>
          <w:noProof/>
          <w:color w:val="333333"/>
          <w:sz w:val="24"/>
          <w:szCs w:val="24"/>
          <w:lang w:val="ru-RU" w:eastAsia="ru-RU"/>
        </w:rPr>
        <w:drawing>
          <wp:inline distT="0" distB="0" distL="0" distR="0">
            <wp:extent cx="4251960" cy="3188970"/>
            <wp:effectExtent l="0" t="0" r="0" b="0"/>
            <wp:docPr id="1" name="Рисунок 1" descr="https://ifr.dcz.gov.ua/sites/ifr/files/img-7d8fe0f7f82233eba1df154570b2ed56-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fr.dcz.gov.ua/sites/ifr/files/img-7d8fe0f7f82233eba1df154570b2ed56-v.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1960" cy="3188970"/>
                    </a:xfrm>
                    <a:prstGeom prst="rect">
                      <a:avLst/>
                    </a:prstGeom>
                    <a:noFill/>
                    <a:ln>
                      <a:noFill/>
                    </a:ln>
                  </pic:spPr>
                </pic:pic>
              </a:graphicData>
            </a:graphic>
          </wp:inline>
        </w:drawing>
      </w:r>
    </w:p>
    <w:p w:rsidR="00C62860" w:rsidRPr="00C62860" w:rsidRDefault="00C62860" w:rsidP="00C62860">
      <w:pPr>
        <w:shd w:val="clear" w:color="auto" w:fill="FBFBFB"/>
        <w:spacing w:before="225" w:after="150" w:line="240" w:lineRule="auto"/>
        <w:rPr>
          <w:rFonts w:ascii="Times New Roman" w:eastAsia="Times New Roman" w:hAnsi="Times New Roman" w:cs="Times New Roman"/>
          <w:color w:val="333333"/>
          <w:sz w:val="24"/>
          <w:szCs w:val="24"/>
          <w:lang w:eastAsia="uk-UA"/>
        </w:rPr>
      </w:pPr>
      <w:r w:rsidRPr="00C62860">
        <w:rPr>
          <w:rFonts w:ascii="Times New Roman" w:eastAsia="Times New Roman" w:hAnsi="Times New Roman" w:cs="Times New Roman"/>
          <w:color w:val="333333"/>
          <w:sz w:val="24"/>
          <w:szCs w:val="24"/>
          <w:lang w:eastAsia="uk-UA"/>
        </w:rPr>
        <w:t xml:space="preserve">«Тільки спільними зусиллями ми зможемо надавати якісні та ефективні послуги, які спрямовані на індивідуальний підхід та психологічну підтримку», - </w:t>
      </w:r>
      <w:proofErr w:type="spellStart"/>
      <w:r w:rsidRPr="00C62860">
        <w:rPr>
          <w:rFonts w:ascii="Times New Roman" w:eastAsia="Times New Roman" w:hAnsi="Times New Roman" w:cs="Times New Roman"/>
          <w:color w:val="333333"/>
          <w:sz w:val="24"/>
          <w:szCs w:val="24"/>
          <w:lang w:eastAsia="uk-UA"/>
        </w:rPr>
        <w:t>підрезюмував</w:t>
      </w:r>
      <w:proofErr w:type="spellEnd"/>
      <w:r w:rsidRPr="00C62860">
        <w:rPr>
          <w:rFonts w:ascii="Times New Roman" w:eastAsia="Times New Roman" w:hAnsi="Times New Roman" w:cs="Times New Roman"/>
          <w:color w:val="333333"/>
          <w:sz w:val="24"/>
          <w:szCs w:val="24"/>
          <w:lang w:eastAsia="uk-UA"/>
        </w:rPr>
        <w:t xml:space="preserve"> зустріч директор В. </w:t>
      </w:r>
      <w:proofErr w:type="spellStart"/>
      <w:r w:rsidRPr="00C62860">
        <w:rPr>
          <w:rFonts w:ascii="Times New Roman" w:eastAsia="Times New Roman" w:hAnsi="Times New Roman" w:cs="Times New Roman"/>
          <w:color w:val="333333"/>
          <w:sz w:val="24"/>
          <w:szCs w:val="24"/>
          <w:lang w:eastAsia="uk-UA"/>
        </w:rPr>
        <w:t>Петрішак</w:t>
      </w:r>
      <w:proofErr w:type="spellEnd"/>
      <w:r w:rsidRPr="00C62860">
        <w:rPr>
          <w:rFonts w:ascii="Times New Roman" w:eastAsia="Times New Roman" w:hAnsi="Times New Roman" w:cs="Times New Roman"/>
          <w:color w:val="333333"/>
          <w:sz w:val="24"/>
          <w:szCs w:val="24"/>
          <w:lang w:eastAsia="uk-UA"/>
        </w:rPr>
        <w:t>.</w:t>
      </w:r>
    </w:p>
    <w:p w:rsidR="00C62860" w:rsidRPr="00C62860" w:rsidRDefault="00C62860" w:rsidP="00C62860">
      <w:pPr>
        <w:shd w:val="clear" w:color="auto" w:fill="FBFBFB"/>
        <w:spacing w:before="225" w:after="0" w:line="240" w:lineRule="auto"/>
        <w:rPr>
          <w:rFonts w:ascii="Times New Roman" w:eastAsia="Times New Roman" w:hAnsi="Times New Roman" w:cs="Times New Roman"/>
          <w:color w:val="333333"/>
          <w:sz w:val="24"/>
          <w:szCs w:val="24"/>
          <w:lang w:eastAsia="uk-UA"/>
        </w:rPr>
      </w:pPr>
      <w:r w:rsidRPr="00C62860">
        <w:rPr>
          <w:rFonts w:ascii="Times New Roman" w:eastAsia="Times New Roman" w:hAnsi="Times New Roman" w:cs="Times New Roman"/>
          <w:color w:val="333333"/>
          <w:sz w:val="24"/>
          <w:szCs w:val="24"/>
          <w:lang w:eastAsia="uk-UA"/>
        </w:rPr>
        <w:t xml:space="preserve">В. </w:t>
      </w:r>
      <w:proofErr w:type="spellStart"/>
      <w:r w:rsidRPr="00C62860">
        <w:rPr>
          <w:rFonts w:ascii="Times New Roman" w:eastAsia="Times New Roman" w:hAnsi="Times New Roman" w:cs="Times New Roman"/>
          <w:color w:val="333333"/>
          <w:sz w:val="24"/>
          <w:szCs w:val="24"/>
          <w:lang w:eastAsia="uk-UA"/>
        </w:rPr>
        <w:t>Молдавчук</w:t>
      </w:r>
      <w:proofErr w:type="spellEnd"/>
      <w:r w:rsidRPr="00C62860">
        <w:rPr>
          <w:rFonts w:ascii="Times New Roman" w:eastAsia="Times New Roman" w:hAnsi="Times New Roman" w:cs="Times New Roman"/>
          <w:color w:val="333333"/>
          <w:sz w:val="24"/>
          <w:szCs w:val="24"/>
          <w:lang w:eastAsia="uk-UA"/>
        </w:rPr>
        <w:t xml:space="preserve"> підкреслив необхідність співпраці як невід’ємної умови успішного працевлаштування на благо України.</w:t>
      </w:r>
    </w:p>
    <w:p w:rsidR="00DD3636" w:rsidRPr="00C62860" w:rsidRDefault="00DD3636">
      <w:pPr>
        <w:rPr>
          <w:rFonts w:ascii="Times New Roman" w:hAnsi="Times New Roman" w:cs="Times New Roman"/>
        </w:rPr>
      </w:pPr>
    </w:p>
    <w:sectPr w:rsidR="00DD3636" w:rsidRPr="00C62860" w:rsidSect="004F25C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2EC5"/>
    <w:rsid w:val="00077C47"/>
    <w:rsid w:val="00472EC5"/>
    <w:rsid w:val="004F25CC"/>
    <w:rsid w:val="00C62860"/>
    <w:rsid w:val="00DD36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5CC"/>
  </w:style>
  <w:style w:type="paragraph" w:styleId="1">
    <w:name w:val="heading 1"/>
    <w:basedOn w:val="a"/>
    <w:link w:val="10"/>
    <w:uiPriority w:val="9"/>
    <w:qFormat/>
    <w:rsid w:val="00C62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860"/>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C62860"/>
    <w:rPr>
      <w:color w:val="0000FF"/>
      <w:u w:val="single"/>
    </w:rPr>
  </w:style>
  <w:style w:type="paragraph" w:styleId="a4">
    <w:name w:val="Normal (Web)"/>
    <w:basedOn w:val="a"/>
    <w:uiPriority w:val="99"/>
    <w:semiHidden/>
    <w:unhideWhenUsed/>
    <w:rsid w:val="00C628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C628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28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2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860"/>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C62860"/>
    <w:rPr>
      <w:color w:val="0000FF"/>
      <w:u w:val="single"/>
    </w:rPr>
  </w:style>
  <w:style w:type="paragraph" w:styleId="a4">
    <w:name w:val="Normal (Web)"/>
    <w:basedOn w:val="a"/>
    <w:uiPriority w:val="99"/>
    <w:semiHidden/>
    <w:unhideWhenUsed/>
    <w:rsid w:val="00C628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C628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28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2825504">
      <w:bodyDiv w:val="1"/>
      <w:marLeft w:val="0"/>
      <w:marRight w:val="0"/>
      <w:marTop w:val="0"/>
      <w:marBottom w:val="0"/>
      <w:divBdr>
        <w:top w:val="none" w:sz="0" w:space="0" w:color="auto"/>
        <w:left w:val="none" w:sz="0" w:space="0" w:color="auto"/>
        <w:bottom w:val="none" w:sz="0" w:space="0" w:color="auto"/>
        <w:right w:val="none" w:sz="0" w:space="0" w:color="auto"/>
      </w:divBdr>
      <w:divsChild>
        <w:div w:id="908610934">
          <w:marLeft w:val="-225"/>
          <w:marRight w:val="-225"/>
          <w:marTop w:val="0"/>
          <w:marBottom w:val="0"/>
          <w:divBdr>
            <w:top w:val="none" w:sz="0" w:space="0" w:color="auto"/>
            <w:left w:val="none" w:sz="0" w:space="0" w:color="auto"/>
            <w:bottom w:val="none" w:sz="0" w:space="0" w:color="auto"/>
            <w:right w:val="none" w:sz="0" w:space="0" w:color="auto"/>
          </w:divBdr>
          <w:divsChild>
            <w:div w:id="1879000804">
              <w:marLeft w:val="0"/>
              <w:marRight w:val="0"/>
              <w:marTop w:val="0"/>
              <w:marBottom w:val="0"/>
              <w:divBdr>
                <w:top w:val="none" w:sz="0" w:space="0" w:color="auto"/>
                <w:left w:val="none" w:sz="0" w:space="0" w:color="auto"/>
                <w:bottom w:val="none" w:sz="0" w:space="0" w:color="auto"/>
                <w:right w:val="none" w:sz="0" w:space="0" w:color="auto"/>
              </w:divBdr>
              <w:divsChild>
                <w:div w:id="66849825">
                  <w:marLeft w:val="0"/>
                  <w:marRight w:val="0"/>
                  <w:marTop w:val="0"/>
                  <w:marBottom w:val="360"/>
                  <w:divBdr>
                    <w:top w:val="none" w:sz="0" w:space="0" w:color="auto"/>
                    <w:left w:val="none" w:sz="0" w:space="0" w:color="auto"/>
                    <w:bottom w:val="none" w:sz="0" w:space="0" w:color="auto"/>
                    <w:right w:val="none" w:sz="0" w:space="0" w:color="auto"/>
                  </w:divBdr>
                  <w:divsChild>
                    <w:div w:id="1171530311">
                      <w:marLeft w:val="0"/>
                      <w:marRight w:val="0"/>
                      <w:marTop w:val="0"/>
                      <w:marBottom w:val="0"/>
                      <w:divBdr>
                        <w:top w:val="none" w:sz="0" w:space="0" w:color="auto"/>
                        <w:left w:val="none" w:sz="0" w:space="0" w:color="auto"/>
                        <w:bottom w:val="none" w:sz="0" w:space="0" w:color="auto"/>
                        <w:right w:val="none" w:sz="0" w:space="0" w:color="auto"/>
                      </w:divBdr>
                    </w:div>
                  </w:divsChild>
                </w:div>
                <w:div w:id="393479151">
                  <w:marLeft w:val="0"/>
                  <w:marRight w:val="0"/>
                  <w:marTop w:val="0"/>
                  <w:marBottom w:val="0"/>
                  <w:divBdr>
                    <w:top w:val="none" w:sz="0" w:space="0" w:color="auto"/>
                    <w:left w:val="none" w:sz="0" w:space="0" w:color="auto"/>
                    <w:bottom w:val="none" w:sz="0" w:space="0" w:color="auto"/>
                    <w:right w:val="none" w:sz="0" w:space="0" w:color="auto"/>
                  </w:divBdr>
                  <w:divsChild>
                    <w:div w:id="62995464">
                      <w:marLeft w:val="0"/>
                      <w:marRight w:val="0"/>
                      <w:marTop w:val="0"/>
                      <w:marBottom w:val="0"/>
                      <w:divBdr>
                        <w:top w:val="none" w:sz="0" w:space="0" w:color="auto"/>
                        <w:left w:val="none" w:sz="0" w:space="0" w:color="auto"/>
                        <w:bottom w:val="none" w:sz="0" w:space="0" w:color="auto"/>
                        <w:right w:val="none" w:sz="0" w:space="0" w:color="auto"/>
                      </w:divBdr>
                      <w:divsChild>
                        <w:div w:id="15460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2134</Characters>
  <Application>Microsoft Office Word</Application>
  <DocSecurity>0</DocSecurity>
  <Lines>17</Lines>
  <Paragraphs>5</Paragraphs>
  <ScaleCrop>false</ScaleCrop>
  <Company>Reanimator Extreme Edition</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User_59</dc:creator>
  <cp:lastModifiedBy>user</cp:lastModifiedBy>
  <cp:revision>2</cp:revision>
  <dcterms:created xsi:type="dcterms:W3CDTF">2021-03-29T15:24:00Z</dcterms:created>
  <dcterms:modified xsi:type="dcterms:W3CDTF">2021-03-29T15:24:00Z</dcterms:modified>
</cp:coreProperties>
</file>