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BA5" w:rsidRPr="007E3BA5" w:rsidRDefault="007E3BA5" w:rsidP="007E3BA5">
      <w:pPr>
        <w:spacing w:after="300" w:line="240" w:lineRule="auto"/>
        <w:jc w:val="center"/>
        <w:outlineLvl w:val="0"/>
        <w:rPr>
          <w:rFonts w:ascii="inherit" w:eastAsia="Times New Roman" w:hAnsi="inherit" w:cs="Times New Roman"/>
          <w:b/>
          <w:bCs/>
          <w:color w:val="000000"/>
          <w:kern w:val="36"/>
          <w:sz w:val="72"/>
          <w:szCs w:val="72"/>
          <w:lang w:eastAsia="uk-UA"/>
        </w:rPr>
      </w:pPr>
      <w:r w:rsidRPr="007E3BA5">
        <w:rPr>
          <w:rFonts w:ascii="inherit" w:eastAsia="Times New Roman" w:hAnsi="inherit" w:cs="Times New Roman"/>
          <w:b/>
          <w:bCs/>
          <w:color w:val="000000"/>
          <w:kern w:val="36"/>
          <w:sz w:val="72"/>
          <w:szCs w:val="72"/>
          <w:lang w:eastAsia="uk-UA"/>
        </w:rPr>
        <w:t>Гостями служби зайнятості була учнівська молодь району</w:t>
      </w:r>
    </w:p>
    <w:p w:rsidR="007E3BA5" w:rsidRPr="007E3BA5" w:rsidRDefault="007E3BA5" w:rsidP="007E3BA5">
      <w:pPr>
        <w:shd w:val="clear" w:color="auto" w:fill="FBFBFB"/>
        <w:spacing w:before="375" w:after="150" w:line="240" w:lineRule="auto"/>
        <w:rPr>
          <w:rFonts w:ascii="Arial" w:eastAsia="Times New Roman" w:hAnsi="Arial" w:cs="Arial"/>
          <w:b/>
          <w:bCs/>
          <w:color w:val="333333"/>
          <w:sz w:val="27"/>
          <w:szCs w:val="27"/>
          <w:lang w:eastAsia="uk-UA"/>
        </w:rPr>
      </w:pPr>
      <w:r w:rsidRPr="007E3BA5">
        <w:rPr>
          <w:rFonts w:ascii="Arial" w:eastAsia="Times New Roman" w:hAnsi="Arial" w:cs="Arial"/>
          <w:b/>
          <w:bCs/>
          <w:color w:val="333333"/>
          <w:sz w:val="27"/>
          <w:szCs w:val="27"/>
          <w:lang w:eastAsia="uk-UA"/>
        </w:rPr>
        <w:t xml:space="preserve">16 червня 2021 року гостинно відкрила свої двері Надвірнянська районна філія Івано-Франківського обласного центру зайнятості для учнів, які навчаються в </w:t>
      </w:r>
      <w:proofErr w:type="spellStart"/>
      <w:r w:rsidRPr="007E3BA5">
        <w:rPr>
          <w:rFonts w:ascii="Arial" w:eastAsia="Times New Roman" w:hAnsi="Arial" w:cs="Arial"/>
          <w:b/>
          <w:bCs/>
          <w:color w:val="333333"/>
          <w:sz w:val="27"/>
          <w:szCs w:val="27"/>
          <w:lang w:eastAsia="uk-UA"/>
        </w:rPr>
        <w:t>Надвірнянському</w:t>
      </w:r>
      <w:proofErr w:type="spellEnd"/>
      <w:r w:rsidRPr="007E3BA5">
        <w:rPr>
          <w:rFonts w:ascii="Arial" w:eastAsia="Times New Roman" w:hAnsi="Arial" w:cs="Arial"/>
          <w:b/>
          <w:bCs/>
          <w:color w:val="333333"/>
          <w:sz w:val="27"/>
          <w:szCs w:val="27"/>
          <w:lang w:eastAsia="uk-UA"/>
        </w:rPr>
        <w:t xml:space="preserve"> міжшкільному навчально-виробничому комбінаті та здобувають професії «Секретар керівника» та «Агент з організації туризму».</w:t>
      </w:r>
    </w:p>
    <w:p w:rsidR="007E3BA5" w:rsidRPr="007E3BA5" w:rsidRDefault="007E3BA5" w:rsidP="007E3BA5">
      <w:pPr>
        <w:shd w:val="clear" w:color="auto" w:fill="FBFBFB"/>
        <w:spacing w:before="225" w:after="150" w:line="240" w:lineRule="auto"/>
        <w:jc w:val="center"/>
        <w:rPr>
          <w:rFonts w:ascii="Arial" w:eastAsia="Times New Roman" w:hAnsi="Arial" w:cs="Arial"/>
          <w:color w:val="333333"/>
          <w:sz w:val="24"/>
          <w:szCs w:val="24"/>
          <w:lang w:eastAsia="uk-UA"/>
        </w:rPr>
      </w:pPr>
      <w:r>
        <w:rPr>
          <w:rFonts w:ascii="Arial" w:eastAsia="Times New Roman" w:hAnsi="Arial" w:cs="Arial"/>
          <w:noProof/>
          <w:color w:val="333333"/>
          <w:sz w:val="24"/>
          <w:szCs w:val="24"/>
          <w:lang w:eastAsia="uk-UA"/>
        </w:rPr>
        <w:drawing>
          <wp:inline distT="0" distB="0" distL="0" distR="0">
            <wp:extent cx="3431702" cy="1935480"/>
            <wp:effectExtent l="0" t="0" r="0" b="7620"/>
            <wp:docPr id="3" name="Рисунок 3" descr="https://ifr.dcz.gov.ua/sites/ifr/files/img-d733daa70bcc2030d91e9f747d29312d-v-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fr.dcz.gov.ua/sites/ifr/files/img-d733daa70bcc2030d91e9f747d29312d-v-0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31702" cy="1935480"/>
                    </a:xfrm>
                    <a:prstGeom prst="rect">
                      <a:avLst/>
                    </a:prstGeom>
                    <a:noFill/>
                    <a:ln>
                      <a:noFill/>
                    </a:ln>
                  </pic:spPr>
                </pic:pic>
              </a:graphicData>
            </a:graphic>
          </wp:inline>
        </w:drawing>
      </w:r>
    </w:p>
    <w:p w:rsidR="007E3BA5" w:rsidRPr="007E3BA5" w:rsidRDefault="007E3BA5" w:rsidP="007E3BA5">
      <w:pPr>
        <w:shd w:val="clear" w:color="auto" w:fill="FBFBFB"/>
        <w:spacing w:before="225" w:after="150" w:line="240" w:lineRule="auto"/>
        <w:rPr>
          <w:rFonts w:ascii="Arial" w:eastAsia="Times New Roman" w:hAnsi="Arial" w:cs="Arial"/>
          <w:color w:val="333333"/>
          <w:sz w:val="24"/>
          <w:szCs w:val="24"/>
          <w:lang w:eastAsia="uk-UA"/>
        </w:rPr>
      </w:pPr>
      <w:r w:rsidRPr="007E3BA5">
        <w:rPr>
          <w:rFonts w:ascii="Arial" w:eastAsia="Times New Roman" w:hAnsi="Arial" w:cs="Arial"/>
          <w:color w:val="333333"/>
          <w:sz w:val="24"/>
          <w:szCs w:val="24"/>
          <w:lang w:eastAsia="uk-UA"/>
        </w:rPr>
        <w:t>Зустріла гостей та розпочала захід заступник директора-начальник відділу активної підтримки безробітних Наталія Андрійович, яка  поінформувала учнів про послуги служби зайнятості для школярів, чим вона допомагає учнівській молоді і чому, насправді, так важливо зробити правильний вибір професії. Вона ознайомила школярів з платформою для онлайн профорієнтаційного консультування «Моя професія: консультаційна мережа».</w:t>
      </w:r>
    </w:p>
    <w:p w:rsidR="007E3BA5" w:rsidRPr="007E3BA5" w:rsidRDefault="007E3BA5" w:rsidP="007E3BA5">
      <w:pPr>
        <w:shd w:val="clear" w:color="auto" w:fill="FBFBFB"/>
        <w:spacing w:before="225" w:after="150" w:line="240" w:lineRule="auto"/>
        <w:rPr>
          <w:rFonts w:ascii="Arial" w:eastAsia="Times New Roman" w:hAnsi="Arial" w:cs="Arial"/>
          <w:color w:val="333333"/>
          <w:sz w:val="24"/>
          <w:szCs w:val="24"/>
          <w:lang w:eastAsia="uk-UA"/>
        </w:rPr>
      </w:pPr>
      <w:r w:rsidRPr="007E3BA5">
        <w:rPr>
          <w:rFonts w:ascii="Arial" w:eastAsia="Times New Roman" w:hAnsi="Arial" w:cs="Arial"/>
          <w:color w:val="333333"/>
          <w:sz w:val="24"/>
          <w:szCs w:val="24"/>
          <w:lang w:eastAsia="uk-UA"/>
        </w:rPr>
        <w:t xml:space="preserve">Фахівець з профорієнтації Ірина Кисляк провела екскурсію для  школярів, під час якої вони ознайомились з роботою служби зайнятості, побували у відділах районної філії та з цікавістю спостерігали за роботою працівників.  Школярі мали змогу переглянути  папки з описом професій, які містять корисну інформацію, та пройти тестування з метою виявлення </w:t>
      </w:r>
      <w:proofErr w:type="spellStart"/>
      <w:r w:rsidRPr="007E3BA5">
        <w:rPr>
          <w:rFonts w:ascii="Arial" w:eastAsia="Times New Roman" w:hAnsi="Arial" w:cs="Arial"/>
          <w:color w:val="333333"/>
          <w:sz w:val="24"/>
          <w:szCs w:val="24"/>
          <w:lang w:eastAsia="uk-UA"/>
        </w:rPr>
        <w:t>схильностей</w:t>
      </w:r>
      <w:proofErr w:type="spellEnd"/>
      <w:r w:rsidRPr="007E3BA5">
        <w:rPr>
          <w:rFonts w:ascii="Arial" w:eastAsia="Times New Roman" w:hAnsi="Arial" w:cs="Arial"/>
          <w:color w:val="333333"/>
          <w:sz w:val="24"/>
          <w:szCs w:val="24"/>
          <w:lang w:eastAsia="uk-UA"/>
        </w:rPr>
        <w:t xml:space="preserve"> до сфер професійної діяльності.</w:t>
      </w:r>
    </w:p>
    <w:p w:rsidR="007E3BA5" w:rsidRPr="007E3BA5" w:rsidRDefault="007E3BA5" w:rsidP="007E3BA5">
      <w:pPr>
        <w:shd w:val="clear" w:color="auto" w:fill="FBFBFB"/>
        <w:spacing w:before="225" w:after="150" w:line="240" w:lineRule="auto"/>
        <w:jc w:val="center"/>
        <w:rPr>
          <w:rFonts w:ascii="Arial" w:eastAsia="Times New Roman" w:hAnsi="Arial" w:cs="Arial"/>
          <w:color w:val="333333"/>
          <w:sz w:val="24"/>
          <w:szCs w:val="24"/>
          <w:lang w:eastAsia="uk-UA"/>
        </w:rPr>
      </w:pPr>
      <w:r>
        <w:rPr>
          <w:rFonts w:ascii="Arial" w:eastAsia="Times New Roman" w:hAnsi="Arial" w:cs="Arial"/>
          <w:noProof/>
          <w:color w:val="333333"/>
          <w:sz w:val="24"/>
          <w:szCs w:val="24"/>
          <w:lang w:eastAsia="uk-UA"/>
        </w:rPr>
        <w:drawing>
          <wp:inline distT="0" distB="0" distL="0" distR="0">
            <wp:extent cx="4168668" cy="2346960"/>
            <wp:effectExtent l="0" t="0" r="3810" b="0"/>
            <wp:docPr id="2" name="Рисунок 2" descr="https://ifr.dcz.gov.ua/sites/ifr/files/dyzayn_bez_nazvy_4_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fr.dcz.gov.ua/sites/ifr/files/dyzayn_bez_nazvy_4_3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68668" cy="2346960"/>
                    </a:xfrm>
                    <a:prstGeom prst="rect">
                      <a:avLst/>
                    </a:prstGeom>
                    <a:noFill/>
                    <a:ln>
                      <a:noFill/>
                    </a:ln>
                  </pic:spPr>
                </pic:pic>
              </a:graphicData>
            </a:graphic>
          </wp:inline>
        </w:drawing>
      </w:r>
    </w:p>
    <w:p w:rsidR="007E3BA5" w:rsidRPr="007E3BA5" w:rsidRDefault="007E3BA5" w:rsidP="007E3BA5">
      <w:pPr>
        <w:shd w:val="clear" w:color="auto" w:fill="FBFBFB"/>
        <w:spacing w:before="225" w:after="150" w:line="240" w:lineRule="auto"/>
        <w:rPr>
          <w:rFonts w:ascii="Arial" w:eastAsia="Times New Roman" w:hAnsi="Arial" w:cs="Arial"/>
          <w:color w:val="333333"/>
          <w:sz w:val="24"/>
          <w:szCs w:val="24"/>
          <w:lang w:eastAsia="uk-UA"/>
        </w:rPr>
      </w:pPr>
      <w:r w:rsidRPr="007E3BA5">
        <w:rPr>
          <w:rFonts w:ascii="Arial" w:eastAsia="Times New Roman" w:hAnsi="Arial" w:cs="Arial"/>
          <w:color w:val="333333"/>
          <w:sz w:val="24"/>
          <w:szCs w:val="24"/>
          <w:lang w:eastAsia="uk-UA"/>
        </w:rPr>
        <w:lastRenderedPageBreak/>
        <w:t xml:space="preserve">Надалі заступником начальника відділу активної підтримки безробітних  Зоряною </w:t>
      </w:r>
      <w:proofErr w:type="spellStart"/>
      <w:r w:rsidRPr="007E3BA5">
        <w:rPr>
          <w:rFonts w:ascii="Arial" w:eastAsia="Times New Roman" w:hAnsi="Arial" w:cs="Arial"/>
          <w:color w:val="333333"/>
          <w:sz w:val="24"/>
          <w:szCs w:val="24"/>
          <w:lang w:eastAsia="uk-UA"/>
        </w:rPr>
        <w:t>Станіщук</w:t>
      </w:r>
      <w:proofErr w:type="spellEnd"/>
      <w:r w:rsidRPr="007E3BA5">
        <w:rPr>
          <w:rFonts w:ascii="Arial" w:eastAsia="Times New Roman" w:hAnsi="Arial" w:cs="Arial"/>
          <w:color w:val="333333"/>
          <w:sz w:val="24"/>
          <w:szCs w:val="24"/>
          <w:lang w:eastAsia="uk-UA"/>
        </w:rPr>
        <w:t xml:space="preserve"> був проведений профорієнтаційний урок під назвою «Моя професія – моє майбутнє». Урок проходив з використанням пізнавальних профорієнтаційних матеріалів. Акцент було поставлено на формулу вибору професії «хочу-можу-треба», а також  на те, що всі професії діляться на п’ять типів.</w:t>
      </w:r>
    </w:p>
    <w:p w:rsidR="007E3BA5" w:rsidRPr="007E3BA5" w:rsidRDefault="007E3BA5" w:rsidP="007E3BA5">
      <w:pPr>
        <w:shd w:val="clear" w:color="auto" w:fill="FBFBFB"/>
        <w:spacing w:before="225" w:after="150" w:line="240" w:lineRule="auto"/>
        <w:rPr>
          <w:rFonts w:ascii="Arial" w:eastAsia="Times New Roman" w:hAnsi="Arial" w:cs="Arial"/>
          <w:color w:val="333333"/>
          <w:sz w:val="24"/>
          <w:szCs w:val="24"/>
          <w:lang w:eastAsia="uk-UA"/>
        </w:rPr>
      </w:pPr>
      <w:r w:rsidRPr="007E3BA5">
        <w:rPr>
          <w:rFonts w:ascii="Arial" w:eastAsia="Times New Roman" w:hAnsi="Arial" w:cs="Arial"/>
          <w:color w:val="333333"/>
          <w:sz w:val="24"/>
          <w:szCs w:val="24"/>
          <w:lang w:eastAsia="uk-UA"/>
        </w:rPr>
        <w:t xml:space="preserve"> «Вже стало доброю традицією те, що учні шкіл району знайомляться з службою зайнятості, мають можливість побачити її зсередини та скористатись цікавою та корисною інформацією. Ми все робимо для того, щоб юнаки та дівчата дізнались якомога більше про світ професій та зробили правильний вибір в житті» - зазначила </w:t>
      </w:r>
      <w:proofErr w:type="spellStart"/>
      <w:r w:rsidRPr="007E3BA5">
        <w:rPr>
          <w:rFonts w:ascii="Arial" w:eastAsia="Times New Roman" w:hAnsi="Arial" w:cs="Arial"/>
          <w:color w:val="333333"/>
          <w:sz w:val="24"/>
          <w:szCs w:val="24"/>
          <w:lang w:eastAsia="uk-UA"/>
        </w:rPr>
        <w:t>З.Станіщук</w:t>
      </w:r>
      <w:proofErr w:type="spellEnd"/>
    </w:p>
    <w:p w:rsidR="007E3BA5" w:rsidRPr="007E3BA5" w:rsidRDefault="007E3BA5" w:rsidP="007E3BA5">
      <w:pPr>
        <w:shd w:val="clear" w:color="auto" w:fill="FBFBFB"/>
        <w:spacing w:before="225" w:after="150" w:line="240" w:lineRule="auto"/>
        <w:rPr>
          <w:rFonts w:ascii="Arial" w:eastAsia="Times New Roman" w:hAnsi="Arial" w:cs="Arial"/>
          <w:color w:val="333333"/>
          <w:sz w:val="24"/>
          <w:szCs w:val="24"/>
          <w:lang w:eastAsia="uk-UA"/>
        </w:rPr>
      </w:pPr>
      <w:r w:rsidRPr="007E3BA5">
        <w:rPr>
          <w:rFonts w:ascii="Arial" w:eastAsia="Times New Roman" w:hAnsi="Arial" w:cs="Arial"/>
          <w:color w:val="333333"/>
          <w:sz w:val="24"/>
          <w:szCs w:val="24"/>
          <w:lang w:eastAsia="uk-UA"/>
        </w:rPr>
        <w:t xml:space="preserve">Вчитель інформатики, майстер виробничого навчання </w:t>
      </w:r>
      <w:proofErr w:type="spellStart"/>
      <w:r w:rsidRPr="007E3BA5">
        <w:rPr>
          <w:rFonts w:ascii="Arial" w:eastAsia="Times New Roman" w:hAnsi="Arial" w:cs="Arial"/>
          <w:color w:val="333333"/>
          <w:sz w:val="24"/>
          <w:szCs w:val="24"/>
          <w:lang w:eastAsia="uk-UA"/>
        </w:rPr>
        <w:t>Молодківського</w:t>
      </w:r>
      <w:proofErr w:type="spellEnd"/>
      <w:r w:rsidRPr="007E3BA5">
        <w:rPr>
          <w:rFonts w:ascii="Arial" w:eastAsia="Times New Roman" w:hAnsi="Arial" w:cs="Arial"/>
          <w:color w:val="333333"/>
          <w:sz w:val="24"/>
          <w:szCs w:val="24"/>
          <w:lang w:eastAsia="uk-UA"/>
        </w:rPr>
        <w:t xml:space="preserve">  ліцею, філіалу МНВК Тетяна </w:t>
      </w:r>
      <w:proofErr w:type="spellStart"/>
      <w:r w:rsidRPr="007E3BA5">
        <w:rPr>
          <w:rFonts w:ascii="Arial" w:eastAsia="Times New Roman" w:hAnsi="Arial" w:cs="Arial"/>
          <w:color w:val="333333"/>
          <w:sz w:val="24"/>
          <w:szCs w:val="24"/>
          <w:lang w:eastAsia="uk-UA"/>
        </w:rPr>
        <w:t>Нікольська</w:t>
      </w:r>
      <w:proofErr w:type="spellEnd"/>
      <w:r w:rsidRPr="007E3BA5">
        <w:rPr>
          <w:rFonts w:ascii="Arial" w:eastAsia="Times New Roman" w:hAnsi="Arial" w:cs="Arial"/>
          <w:color w:val="333333"/>
          <w:sz w:val="24"/>
          <w:szCs w:val="24"/>
          <w:lang w:eastAsia="uk-UA"/>
        </w:rPr>
        <w:t xml:space="preserve"> та викладач </w:t>
      </w:r>
      <w:proofErr w:type="spellStart"/>
      <w:r w:rsidRPr="007E3BA5">
        <w:rPr>
          <w:rFonts w:ascii="Arial" w:eastAsia="Times New Roman" w:hAnsi="Arial" w:cs="Arial"/>
          <w:color w:val="333333"/>
          <w:sz w:val="24"/>
          <w:szCs w:val="24"/>
          <w:lang w:eastAsia="uk-UA"/>
        </w:rPr>
        <w:t>Надвірнянського</w:t>
      </w:r>
      <w:proofErr w:type="spellEnd"/>
      <w:r w:rsidRPr="007E3BA5">
        <w:rPr>
          <w:rFonts w:ascii="Arial" w:eastAsia="Times New Roman" w:hAnsi="Arial" w:cs="Arial"/>
          <w:color w:val="333333"/>
          <w:sz w:val="24"/>
          <w:szCs w:val="24"/>
          <w:lang w:eastAsia="uk-UA"/>
        </w:rPr>
        <w:t xml:space="preserve"> МНВК Тетяна Гнатюк подякували працівникам служби зайнятості за проведений захід, плідну багаторічну співпрацю та висловили бажання брати участь у заходах, спрямованих на професійну орієнтацію школярів.</w:t>
      </w:r>
    </w:p>
    <w:p w:rsidR="007E3BA5" w:rsidRPr="007E3BA5" w:rsidRDefault="007E3BA5" w:rsidP="007E3BA5">
      <w:pPr>
        <w:shd w:val="clear" w:color="auto" w:fill="FBFBFB"/>
        <w:spacing w:before="225" w:after="150" w:line="240" w:lineRule="auto"/>
        <w:jc w:val="center"/>
        <w:rPr>
          <w:rFonts w:ascii="Arial" w:eastAsia="Times New Roman" w:hAnsi="Arial" w:cs="Arial"/>
          <w:color w:val="333333"/>
          <w:sz w:val="24"/>
          <w:szCs w:val="24"/>
          <w:lang w:eastAsia="uk-UA"/>
        </w:rPr>
      </w:pPr>
      <w:bookmarkStart w:id="0" w:name="_GoBack"/>
      <w:r>
        <w:rPr>
          <w:rFonts w:ascii="Arial" w:eastAsia="Times New Roman" w:hAnsi="Arial" w:cs="Arial"/>
          <w:noProof/>
          <w:color w:val="333333"/>
          <w:sz w:val="24"/>
          <w:szCs w:val="24"/>
          <w:lang w:eastAsia="uk-UA"/>
        </w:rPr>
        <w:drawing>
          <wp:inline distT="0" distB="0" distL="0" distR="0">
            <wp:extent cx="3167105" cy="1783080"/>
            <wp:effectExtent l="0" t="0" r="0" b="7620"/>
            <wp:docPr id="1" name="Рисунок 1" descr="https://ifr.dcz.gov.ua/sites/ifr/files/dyzayn_bez_nazvy_5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fr.dcz.gov.ua/sites/ifr/files/dyzayn_bez_nazvy_5_1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7105" cy="1783080"/>
                    </a:xfrm>
                    <a:prstGeom prst="rect">
                      <a:avLst/>
                    </a:prstGeom>
                    <a:noFill/>
                    <a:ln>
                      <a:noFill/>
                    </a:ln>
                  </pic:spPr>
                </pic:pic>
              </a:graphicData>
            </a:graphic>
          </wp:inline>
        </w:drawing>
      </w:r>
      <w:bookmarkEnd w:id="0"/>
    </w:p>
    <w:p w:rsidR="00FE454C" w:rsidRDefault="00FE454C"/>
    <w:sectPr w:rsidR="00FE45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4AA"/>
    <w:rsid w:val="007E3BA5"/>
    <w:rsid w:val="009B64AA"/>
    <w:rsid w:val="00FE45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E3B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3BA5"/>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7E3BA5"/>
    <w:rPr>
      <w:color w:val="0000FF"/>
      <w:u w:val="single"/>
    </w:rPr>
  </w:style>
  <w:style w:type="paragraph" w:styleId="a4">
    <w:name w:val="Normal (Web)"/>
    <w:basedOn w:val="a"/>
    <w:uiPriority w:val="99"/>
    <w:semiHidden/>
    <w:unhideWhenUsed/>
    <w:rsid w:val="007E3BA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7E3B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3B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E3B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3BA5"/>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7E3BA5"/>
    <w:rPr>
      <w:color w:val="0000FF"/>
      <w:u w:val="single"/>
    </w:rPr>
  </w:style>
  <w:style w:type="paragraph" w:styleId="a4">
    <w:name w:val="Normal (Web)"/>
    <w:basedOn w:val="a"/>
    <w:uiPriority w:val="99"/>
    <w:semiHidden/>
    <w:unhideWhenUsed/>
    <w:rsid w:val="007E3BA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7E3B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3B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045524">
      <w:bodyDiv w:val="1"/>
      <w:marLeft w:val="0"/>
      <w:marRight w:val="0"/>
      <w:marTop w:val="0"/>
      <w:marBottom w:val="0"/>
      <w:divBdr>
        <w:top w:val="none" w:sz="0" w:space="0" w:color="auto"/>
        <w:left w:val="none" w:sz="0" w:space="0" w:color="auto"/>
        <w:bottom w:val="none" w:sz="0" w:space="0" w:color="auto"/>
        <w:right w:val="none" w:sz="0" w:space="0" w:color="auto"/>
      </w:divBdr>
      <w:divsChild>
        <w:div w:id="415976798">
          <w:marLeft w:val="-225"/>
          <w:marRight w:val="-225"/>
          <w:marTop w:val="0"/>
          <w:marBottom w:val="0"/>
          <w:divBdr>
            <w:top w:val="none" w:sz="0" w:space="0" w:color="auto"/>
            <w:left w:val="none" w:sz="0" w:space="0" w:color="auto"/>
            <w:bottom w:val="none" w:sz="0" w:space="0" w:color="auto"/>
            <w:right w:val="none" w:sz="0" w:space="0" w:color="auto"/>
          </w:divBdr>
          <w:divsChild>
            <w:div w:id="1283423261">
              <w:marLeft w:val="0"/>
              <w:marRight w:val="0"/>
              <w:marTop w:val="0"/>
              <w:marBottom w:val="0"/>
              <w:divBdr>
                <w:top w:val="none" w:sz="0" w:space="0" w:color="auto"/>
                <w:left w:val="none" w:sz="0" w:space="0" w:color="auto"/>
                <w:bottom w:val="none" w:sz="0" w:space="0" w:color="auto"/>
                <w:right w:val="none" w:sz="0" w:space="0" w:color="auto"/>
              </w:divBdr>
              <w:divsChild>
                <w:div w:id="2070766819">
                  <w:marLeft w:val="0"/>
                  <w:marRight w:val="0"/>
                  <w:marTop w:val="0"/>
                  <w:marBottom w:val="360"/>
                  <w:divBdr>
                    <w:top w:val="none" w:sz="0" w:space="0" w:color="auto"/>
                    <w:left w:val="none" w:sz="0" w:space="0" w:color="auto"/>
                    <w:bottom w:val="none" w:sz="0" w:space="0" w:color="auto"/>
                    <w:right w:val="none" w:sz="0" w:space="0" w:color="auto"/>
                  </w:divBdr>
                  <w:divsChild>
                    <w:div w:id="1220634144">
                      <w:marLeft w:val="0"/>
                      <w:marRight w:val="0"/>
                      <w:marTop w:val="0"/>
                      <w:marBottom w:val="0"/>
                      <w:divBdr>
                        <w:top w:val="none" w:sz="0" w:space="0" w:color="auto"/>
                        <w:left w:val="none" w:sz="0" w:space="0" w:color="auto"/>
                        <w:bottom w:val="none" w:sz="0" w:space="0" w:color="auto"/>
                        <w:right w:val="none" w:sz="0" w:space="0" w:color="auto"/>
                      </w:divBdr>
                    </w:div>
                  </w:divsChild>
                </w:div>
                <w:div w:id="892228956">
                  <w:marLeft w:val="0"/>
                  <w:marRight w:val="0"/>
                  <w:marTop w:val="0"/>
                  <w:marBottom w:val="0"/>
                  <w:divBdr>
                    <w:top w:val="none" w:sz="0" w:space="0" w:color="auto"/>
                    <w:left w:val="none" w:sz="0" w:space="0" w:color="auto"/>
                    <w:bottom w:val="none" w:sz="0" w:space="0" w:color="auto"/>
                    <w:right w:val="none" w:sz="0" w:space="0" w:color="auto"/>
                  </w:divBdr>
                  <w:divsChild>
                    <w:div w:id="1678770975">
                      <w:marLeft w:val="0"/>
                      <w:marRight w:val="0"/>
                      <w:marTop w:val="0"/>
                      <w:marBottom w:val="0"/>
                      <w:divBdr>
                        <w:top w:val="none" w:sz="0" w:space="0" w:color="auto"/>
                        <w:left w:val="none" w:sz="0" w:space="0" w:color="auto"/>
                        <w:bottom w:val="none" w:sz="0" w:space="0" w:color="auto"/>
                        <w:right w:val="none" w:sz="0" w:space="0" w:color="auto"/>
                      </w:divBdr>
                      <w:divsChild>
                        <w:div w:id="184327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1393</Words>
  <Characters>795</Characters>
  <Application>Microsoft Office Word</Application>
  <DocSecurity>0</DocSecurity>
  <Lines>6</Lines>
  <Paragraphs>4</Paragraphs>
  <ScaleCrop>false</ScaleCrop>
  <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User_59</dc:creator>
  <cp:keywords/>
  <dc:description/>
  <cp:lastModifiedBy>User_59</cp:lastModifiedBy>
  <cp:revision>3</cp:revision>
  <dcterms:created xsi:type="dcterms:W3CDTF">2021-06-22T05:08:00Z</dcterms:created>
  <dcterms:modified xsi:type="dcterms:W3CDTF">2021-06-22T05:11:00Z</dcterms:modified>
</cp:coreProperties>
</file>