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80" w:rsidRPr="003B1880" w:rsidRDefault="003B1880" w:rsidP="003B1880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uk-UA"/>
        </w:rPr>
      </w:pPr>
      <w:r w:rsidRPr="003B1880"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uk-UA"/>
        </w:rPr>
        <w:t>Знайомство з професією «Пожежний-рятувальник»</w:t>
      </w:r>
    </w:p>
    <w:p w:rsidR="003B1880" w:rsidRPr="003B1880" w:rsidRDefault="003B1880" w:rsidP="003B1880">
      <w:pPr>
        <w:shd w:val="clear" w:color="auto" w:fill="FBFBFB"/>
        <w:spacing w:before="375"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21 жовтня 2021 року заступник начальника відділу активної підтримки безробітних </w:t>
      </w:r>
      <w:proofErr w:type="spellStart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Зоряна </w:t>
      </w:r>
      <w:proofErr w:type="spellStart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Станіщук</w:t>
      </w:r>
      <w:proofErr w:type="spellEnd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провела </w:t>
      </w:r>
      <w:proofErr w:type="spellStart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професіографічну</w:t>
      </w:r>
      <w:proofErr w:type="spellEnd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екскурсію у </w:t>
      </w:r>
      <w:proofErr w:type="spellStart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Надвірнянському</w:t>
      </w:r>
      <w:proofErr w:type="spellEnd"/>
      <w:r w:rsidRPr="003B1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районному управлінні ДСНС.</w:t>
      </w:r>
    </w:p>
    <w:p w:rsidR="003B1880" w:rsidRPr="003B1880" w:rsidRDefault="003B1880" w:rsidP="003B188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20C5FB0F" wp14:editId="663D2D9D">
            <wp:extent cx="5715000" cy="3134995"/>
            <wp:effectExtent l="0" t="0" r="0" b="8255"/>
            <wp:docPr id="3" name="Рисунок 3" descr="https://ifr.dcz.gov.ua/sites/ifr/files/dyzayn_bez_nazvy_1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2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80" w:rsidRPr="003B1880" w:rsidRDefault="003B1880" w:rsidP="003B1880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Капітан служби цивільного захисту Олег </w:t>
      </w:r>
      <w:proofErr w:type="spellStart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Ленько</w:t>
      </w:r>
      <w:proofErr w:type="spellEnd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розповів школярам, про щоденну працю пожежного-рятувальника:</w:t>
      </w:r>
    </w:p>
    <w:p w:rsidR="003B1880" w:rsidRPr="003B1880" w:rsidRDefault="003B1880" w:rsidP="003B1880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Професія «Пожежний-рятувальник» – це одна з найбільш відповідальних та небезпечних професій. Наше завдання – гасити пожежі, ліквідовувати наслідки ДТП, рятувати людей на воді, ліквідовувати наслідки природного та техногенного характеру».</w:t>
      </w:r>
    </w:p>
    <w:p w:rsidR="003B1880" w:rsidRPr="003B1880" w:rsidRDefault="003B1880" w:rsidP="003B188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540BBE98" wp14:editId="619BAFE6">
            <wp:extent cx="5715000" cy="3134995"/>
            <wp:effectExtent l="0" t="0" r="0" b="8255"/>
            <wp:docPr id="2" name="Рисунок 2" descr="https://ifr.dcz.gov.ua/sites/ifr/files/dyzayn_bez_nazvy_1_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1_2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80" w:rsidRPr="003B1880" w:rsidRDefault="003B1880" w:rsidP="003B1880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 xml:space="preserve">Учням було цікаво спробував себе в цій ролі та познайомитися з пожежними машинами та </w:t>
      </w:r>
      <w:proofErr w:type="spellStart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пожежно</w:t>
      </w:r>
      <w:proofErr w:type="spellEnd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-технічним оснащенням, а також з життям пожежного підрозділу. Учні відвідали диспетчерську та спортивну залу.</w:t>
      </w:r>
    </w:p>
    <w:p w:rsidR="003B1880" w:rsidRPr="003B1880" w:rsidRDefault="003B1880" w:rsidP="003B1880">
      <w:pPr>
        <w:shd w:val="clear" w:color="auto" w:fill="FBFBFB"/>
        <w:spacing w:before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«Сьогодні ви дізналися про роботу пожежного-рятувальника. Настане час, коли ви зробите свій професійний вибір. Нехай ті, хто планує обрати цю професію, запам`ятають, що вона покликана рятувати життя інших. А це - благородна справа!», - зазначила </w:t>
      </w:r>
      <w:proofErr w:type="spellStart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З.Станіщук</w:t>
      </w:r>
      <w:proofErr w:type="spellEnd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3B1880" w:rsidRPr="003B1880" w:rsidRDefault="003B1880" w:rsidP="003B188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2CB7ECDD" wp14:editId="270699C0">
            <wp:extent cx="5715000" cy="3134995"/>
            <wp:effectExtent l="0" t="0" r="0" b="8255"/>
            <wp:docPr id="1" name="Рисунок 1" descr="https://ifr.dcz.gov.ua/sites/ifr/files/dyzayn_bez_nazvy_1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dyzayn_bez_nazvy_13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80" w:rsidRPr="003B1880" w:rsidRDefault="003B1880" w:rsidP="003B1880">
      <w:pPr>
        <w:shd w:val="clear" w:color="auto" w:fill="FBFBFB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Учні та педагоги </w:t>
      </w:r>
      <w:proofErr w:type="spellStart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МНВК щиро подякували фахівцю служби зайнятості та керівництву </w:t>
      </w:r>
      <w:proofErr w:type="spellStart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3B1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районного управління ДСНС за організацію даного заходу.</w:t>
      </w:r>
    </w:p>
    <w:p w:rsidR="00C76231" w:rsidRPr="003B1880" w:rsidRDefault="00C762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76231" w:rsidRPr="003B1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F7"/>
    <w:rsid w:val="003B1880"/>
    <w:rsid w:val="004124F7"/>
    <w:rsid w:val="00C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3B18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8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B188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B1880"/>
    <w:rPr>
      <w:color w:val="0000FF"/>
      <w:u w:val="single"/>
    </w:rPr>
  </w:style>
  <w:style w:type="paragraph" w:customStyle="1" w:styleId="rtejustify">
    <w:name w:val="rtejustify"/>
    <w:basedOn w:val="a"/>
    <w:rsid w:val="003B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B1880"/>
    <w:rPr>
      <w:b/>
      <w:bCs/>
    </w:rPr>
  </w:style>
  <w:style w:type="paragraph" w:styleId="a5">
    <w:name w:val="Normal (Web)"/>
    <w:basedOn w:val="a"/>
    <w:uiPriority w:val="99"/>
    <w:semiHidden/>
    <w:unhideWhenUsed/>
    <w:rsid w:val="003B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3B18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8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B188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B1880"/>
    <w:rPr>
      <w:color w:val="0000FF"/>
      <w:u w:val="single"/>
    </w:rPr>
  </w:style>
  <w:style w:type="paragraph" w:customStyle="1" w:styleId="rtejustify">
    <w:name w:val="rtejustify"/>
    <w:basedOn w:val="a"/>
    <w:rsid w:val="003B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B1880"/>
    <w:rPr>
      <w:b/>
      <w:bCs/>
    </w:rPr>
  </w:style>
  <w:style w:type="paragraph" w:styleId="a5">
    <w:name w:val="Normal (Web)"/>
    <w:basedOn w:val="a"/>
    <w:uiPriority w:val="99"/>
    <w:semiHidden/>
    <w:unhideWhenUsed/>
    <w:rsid w:val="003B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50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0794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2021-10-25T05:22:00Z</dcterms:created>
  <dcterms:modified xsi:type="dcterms:W3CDTF">2021-10-25T05:23:00Z</dcterms:modified>
</cp:coreProperties>
</file>