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95" w:rsidRPr="0089444B" w:rsidRDefault="00E40218" w:rsidP="006B62F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  <w:lang w:val="uk-UA"/>
        </w:rPr>
      </w:pPr>
      <w:r w:rsidRPr="0089444B">
        <w:rPr>
          <w:b/>
          <w:i/>
          <w:sz w:val="32"/>
          <w:szCs w:val="32"/>
        </w:rPr>
        <w:t xml:space="preserve"> </w:t>
      </w:r>
      <w:r w:rsidR="00D43495" w:rsidRPr="0089444B">
        <w:rPr>
          <w:b/>
          <w:i/>
          <w:sz w:val="32"/>
          <w:szCs w:val="32"/>
          <w:lang w:val="uk-UA"/>
        </w:rPr>
        <w:t xml:space="preserve">         </w:t>
      </w:r>
      <w:r w:rsidR="0089444B" w:rsidRPr="0089444B">
        <w:rPr>
          <w:b/>
          <w:i/>
          <w:sz w:val="32"/>
          <w:szCs w:val="32"/>
          <w:lang w:val="uk-UA"/>
        </w:rPr>
        <w:t xml:space="preserve">       </w:t>
      </w:r>
      <w:r w:rsidR="00720400">
        <w:rPr>
          <w:b/>
          <w:i/>
          <w:sz w:val="32"/>
          <w:szCs w:val="32"/>
          <w:lang w:val="uk-UA"/>
        </w:rPr>
        <w:t>ГРИП,</w:t>
      </w:r>
      <w:r w:rsidR="0089444B" w:rsidRPr="0089444B">
        <w:rPr>
          <w:b/>
          <w:i/>
          <w:sz w:val="32"/>
          <w:szCs w:val="32"/>
          <w:lang w:val="uk-UA"/>
        </w:rPr>
        <w:t xml:space="preserve"> </w:t>
      </w:r>
      <w:r w:rsidR="00D43495" w:rsidRPr="0089444B">
        <w:rPr>
          <w:b/>
          <w:i/>
          <w:sz w:val="32"/>
          <w:szCs w:val="32"/>
          <w:lang w:val="uk-UA"/>
        </w:rPr>
        <w:t>ГРВІ та COVID-19 , як відрізнити</w:t>
      </w:r>
      <w:r w:rsidR="0089444B" w:rsidRPr="0089444B">
        <w:rPr>
          <w:b/>
          <w:i/>
          <w:sz w:val="32"/>
          <w:szCs w:val="32"/>
          <w:lang w:val="uk-UA"/>
        </w:rPr>
        <w:t>?</w:t>
      </w:r>
      <w:r w:rsidR="00D43495" w:rsidRPr="0089444B">
        <w:rPr>
          <w:b/>
          <w:i/>
          <w:sz w:val="32"/>
          <w:szCs w:val="32"/>
          <w:lang w:val="uk-UA"/>
        </w:rPr>
        <w:t xml:space="preserve"> </w:t>
      </w:r>
    </w:p>
    <w:p w:rsidR="00D43495" w:rsidRDefault="00D43495" w:rsidP="006B62F5">
      <w:pPr>
        <w:pStyle w:val="a3"/>
        <w:shd w:val="clear" w:color="auto" w:fill="FFFFFF"/>
        <w:spacing w:before="0" w:beforeAutospacing="0" w:after="0" w:afterAutospacing="0"/>
        <w:jc w:val="both"/>
        <w:rPr>
          <w:szCs w:val="20"/>
          <w:lang w:val="uk-UA"/>
        </w:rPr>
      </w:pPr>
    </w:p>
    <w:p w:rsidR="0010759B" w:rsidRPr="00AB5E32" w:rsidRDefault="000F776A" w:rsidP="006B62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5E32">
        <w:rPr>
          <w:b/>
          <w:sz w:val="28"/>
          <w:szCs w:val="28"/>
          <w:lang w:val="uk-UA"/>
        </w:rPr>
        <w:t xml:space="preserve">           Грип</w:t>
      </w:r>
      <w:r w:rsidRPr="00AB5E32">
        <w:rPr>
          <w:sz w:val="28"/>
          <w:szCs w:val="28"/>
          <w:lang w:val="uk-UA"/>
        </w:rPr>
        <w:t xml:space="preserve"> – гостре респіраторне вірусне захворювання з </w:t>
      </w:r>
      <w:proofErr w:type="spellStart"/>
      <w:r w:rsidRPr="00AB5E32">
        <w:rPr>
          <w:sz w:val="28"/>
          <w:szCs w:val="28"/>
          <w:lang w:val="uk-UA"/>
        </w:rPr>
        <w:t>повітряно-</w:t>
      </w:r>
      <w:proofErr w:type="spellEnd"/>
      <w:r w:rsidRPr="00AB5E32">
        <w:rPr>
          <w:sz w:val="28"/>
          <w:szCs w:val="28"/>
          <w:lang w:val="uk-UA"/>
        </w:rPr>
        <w:t xml:space="preserve"> крапельним механізмом передачі, яке характеризується гострим початком, переважним ураженням верхніх дихальних шляхів і загальною інтоксикацією. Збудники хвороби віруси грипу типів А,В,С. Вони локалізуються в слизі верхніх дихальних шляхів хворих і виділяються у зовнішнє середовище під час кашлю, чхання.</w:t>
      </w:r>
    </w:p>
    <w:p w:rsidR="006B62F5" w:rsidRPr="000A73DE" w:rsidRDefault="00BC1B32" w:rsidP="006B62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B5E32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6B62F5" w:rsidRPr="00AB5E32"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  <w:r w:rsidR="006B62F5" w:rsidRPr="00AB5E32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ГРВІ</w:t>
      </w:r>
      <w:r w:rsidR="006B62F5" w:rsidRPr="00AB5E32"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  <w:r w:rsidR="006B62F5"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більшості випадків починається з відчуття втоми, ознобу, чхання і головного болю. </w:t>
      </w:r>
      <w:r w:rsidR="006B62F5" w:rsidRPr="000A73DE">
        <w:rPr>
          <w:color w:val="333333"/>
          <w:sz w:val="28"/>
          <w:szCs w:val="28"/>
          <w:bdr w:val="none" w:sz="0" w:space="0" w:color="auto" w:frame="1"/>
          <w:lang w:val="uk-UA"/>
        </w:rPr>
        <w:t>Додаткові симптоми, такі як нежить і кашель, з'являються протягом двох і більше д</w:t>
      </w:r>
      <w:r w:rsidR="00462D45" w:rsidRPr="000A73DE">
        <w:rPr>
          <w:color w:val="333333"/>
          <w:sz w:val="28"/>
          <w:szCs w:val="28"/>
          <w:bdr w:val="none" w:sz="0" w:space="0" w:color="auto" w:frame="1"/>
          <w:lang w:val="uk-UA"/>
        </w:rPr>
        <w:t>нів. Температура</w:t>
      </w:r>
      <w:r w:rsidR="00462D45"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62D45"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зазвичай </w:t>
      </w:r>
      <w:r w:rsidR="00462D45"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B62F5" w:rsidRPr="000A73DE">
        <w:rPr>
          <w:color w:val="333333"/>
          <w:sz w:val="28"/>
          <w:szCs w:val="28"/>
          <w:bdr w:val="none" w:sz="0" w:space="0" w:color="auto" w:frame="1"/>
          <w:lang w:val="uk-UA"/>
        </w:rPr>
        <w:t>кол</w:t>
      </w:r>
      <w:r w:rsidR="00462D45"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ивається в межах 37-37,5 </w:t>
      </w:r>
      <w:r w:rsidR="00256C4F">
        <w:rPr>
          <w:color w:val="333333"/>
          <w:sz w:val="28"/>
          <w:szCs w:val="28"/>
          <w:bdr w:val="none" w:sz="0" w:space="0" w:color="auto" w:frame="1"/>
          <w:lang w:val="uk-UA"/>
        </w:rPr>
        <w:t>°С</w:t>
      </w:r>
      <w:r w:rsidR="006B62F5" w:rsidRPr="000A73DE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6B62F5" w:rsidRPr="00AB5E32" w:rsidRDefault="006B62F5" w:rsidP="006B62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> </w:t>
      </w:r>
      <w:r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Існує дуже багато різних вірусів-збудників гострої респіраторної вірусної інфекції. </w:t>
      </w:r>
      <w:proofErr w:type="spellStart"/>
      <w:r w:rsidR="00BC1B32" w:rsidRPr="00AB5E32">
        <w:rPr>
          <w:color w:val="333333"/>
          <w:sz w:val="28"/>
          <w:szCs w:val="28"/>
          <w:bdr w:val="none" w:sz="0" w:space="0" w:color="auto" w:frame="1"/>
        </w:rPr>
        <w:t>Найпоширенішими</w:t>
      </w:r>
      <w:proofErr w:type="spellEnd"/>
      <w:r w:rsidR="00BC1B32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C1B32" w:rsidRPr="00AB5E32">
        <w:rPr>
          <w:color w:val="333333"/>
          <w:sz w:val="28"/>
          <w:szCs w:val="28"/>
          <w:bdr w:val="none" w:sz="0" w:space="0" w:color="auto" w:frame="1"/>
        </w:rPr>
        <w:t>серед</w:t>
      </w:r>
      <w:proofErr w:type="spellEnd"/>
      <w:r w:rsidR="00BC1B32" w:rsidRPr="00AB5E32">
        <w:rPr>
          <w:color w:val="333333"/>
          <w:sz w:val="28"/>
          <w:szCs w:val="28"/>
          <w:bdr w:val="none" w:sz="0" w:space="0" w:color="auto" w:frame="1"/>
        </w:rPr>
        <w:t xml:space="preserve"> них </w:t>
      </w:r>
      <w:r w:rsidRPr="00AB5E32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риновіруси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– вид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вірусів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який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розмножується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клітинах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епітелію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порожнини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носа,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провокуючи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місцеве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запалення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>.</w:t>
      </w:r>
    </w:p>
    <w:p w:rsidR="006B62F5" w:rsidRPr="00AB5E32" w:rsidRDefault="006B62F5" w:rsidP="006B62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Основна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B5E32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AB5E32">
        <w:rPr>
          <w:color w:val="333333"/>
          <w:sz w:val="28"/>
          <w:szCs w:val="28"/>
          <w:bdr w:val="none" w:sz="0" w:space="0" w:color="auto" w:frame="1"/>
        </w:rPr>
        <w:t>ізниця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між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грипом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ГРВІ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полягає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в тому,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грип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зазвичай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починається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раптово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гостро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супроводжується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різко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вираженою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ломотою в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тілі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ознобом,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головним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м'язовим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болем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а ГРВІ –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поступово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супроводжується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відчуттям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розбитості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", а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також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загального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нездужання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>.</w:t>
      </w:r>
    </w:p>
    <w:p w:rsidR="00E945CE" w:rsidRPr="00AB5E32" w:rsidRDefault="00BC1B32" w:rsidP="00E945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AB5E32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 xml:space="preserve">          З</w:t>
      </w:r>
      <w:proofErr w:type="spellStart"/>
      <w:r w:rsidR="00E945CE" w:rsidRPr="00AB5E32">
        <w:rPr>
          <w:rStyle w:val="a5"/>
          <w:color w:val="333333"/>
          <w:sz w:val="28"/>
          <w:szCs w:val="28"/>
          <w:bdr w:val="none" w:sz="0" w:space="0" w:color="auto" w:frame="1"/>
        </w:rPr>
        <w:t>астуда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виявляється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поступово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характеризується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підвищенням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температури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незначним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погіршенням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самопочуття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Їй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обов'язково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передує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переохолодження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E945CE" w:rsidRPr="00AB5E32">
        <w:rPr>
          <w:color w:val="333333"/>
          <w:sz w:val="28"/>
          <w:szCs w:val="28"/>
          <w:bdr w:val="none" w:sz="0" w:space="0" w:color="auto" w:frame="1"/>
        </w:rPr>
        <w:t>організму</w:t>
      </w:r>
      <w:proofErr w:type="spellEnd"/>
      <w:r w:rsidR="00E945CE" w:rsidRPr="00AB5E32">
        <w:rPr>
          <w:color w:val="333333"/>
          <w:sz w:val="28"/>
          <w:szCs w:val="28"/>
          <w:bdr w:val="none" w:sz="0" w:space="0" w:color="auto" w:frame="1"/>
        </w:rPr>
        <w:t>.</w:t>
      </w:r>
    </w:p>
    <w:p w:rsidR="00791FD8" w:rsidRPr="00AB5E32" w:rsidRDefault="00791FD8" w:rsidP="00E945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B5E3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COVID-19</w:t>
      </w:r>
      <w:r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– інфекційне захворювання спричинене корона вірусом SARS-CoV-2. Уражає в основному дихальну систему, в важких випадках викликає важку пневмонію і може призвести до смерті пацієнта. </w:t>
      </w:r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Характерні симптоми підвищення температури тіла до </w:t>
      </w:r>
      <w:r w:rsidR="00731D4B" w:rsidRPr="00AB5E32">
        <w:rPr>
          <w:color w:val="333333"/>
          <w:sz w:val="28"/>
          <w:szCs w:val="28"/>
          <w:bdr w:val="none" w:sz="0" w:space="0" w:color="auto" w:frame="1"/>
        </w:rPr>
        <w:t>3</w:t>
      </w:r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B14240">
        <w:rPr>
          <w:color w:val="333333"/>
          <w:sz w:val="28"/>
          <w:szCs w:val="28"/>
          <w:bdr w:val="none" w:sz="0" w:space="0" w:color="auto" w:frame="1"/>
          <w:lang w:val="uk-UA"/>
        </w:rPr>
        <w:t>°С</w:t>
      </w:r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кашель, задишка,біль у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>м’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>язах,</w:t>
      </w:r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втрата нюху та смаку.</w:t>
      </w:r>
    </w:p>
    <w:p w:rsidR="00BC1B32" w:rsidRPr="00AB5E32" w:rsidRDefault="00E945CE" w:rsidP="00BC1B32">
      <w:pPr>
        <w:pStyle w:val="a3"/>
        <w:shd w:val="clear" w:color="auto" w:fill="FFFFFF"/>
        <w:spacing w:before="0" w:beforeAutospacing="0" w:after="0" w:afterAutospacing="0"/>
        <w:jc w:val="both"/>
        <w:rPr>
          <w:color w:val="0B0C0C"/>
          <w:sz w:val="28"/>
          <w:szCs w:val="28"/>
          <w:shd w:val="clear" w:color="auto" w:fill="FFFFFF"/>
          <w:lang w:val="uk-UA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> </w:t>
      </w:r>
    </w:p>
    <w:p w:rsidR="00AB5E42" w:rsidRPr="00AB5E32" w:rsidRDefault="00AB5E42" w:rsidP="00AB5E42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AB5E32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Як уберегтися? Вакцинація, профілактика, гігієна</w:t>
      </w:r>
    </w:p>
    <w:p w:rsidR="00AB5E42" w:rsidRPr="000A73DE" w:rsidRDefault="00AB5E4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> </w:t>
      </w:r>
      <w:r w:rsidR="00731D4B"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>Щ</w:t>
      </w:r>
      <w:r w:rsidRPr="000A73DE">
        <w:rPr>
          <w:color w:val="333333"/>
          <w:sz w:val="28"/>
          <w:szCs w:val="28"/>
          <w:bdr w:val="none" w:sz="0" w:space="0" w:color="auto" w:frame="1"/>
          <w:lang w:val="uk-UA"/>
        </w:rPr>
        <w:t>орічна вакцинація проти грипу знижує ризик захворіти на нього, отримати серйозні ускладнення, потрапити до лікарні або померти.</w:t>
      </w:r>
    </w:p>
    <w:p w:rsidR="00AB5E42" w:rsidRPr="000A73DE" w:rsidRDefault="00731D4B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> </w:t>
      </w:r>
      <w:r w:rsidR="00AB5E42"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  <w:lang w:val="uk-UA"/>
        </w:rPr>
        <w:t>К</w:t>
      </w:r>
      <w:r w:rsidR="00AB5E42" w:rsidRPr="000A73DE">
        <w:rPr>
          <w:color w:val="333333"/>
          <w:sz w:val="28"/>
          <w:szCs w:val="28"/>
          <w:bdr w:val="none" w:sz="0" w:space="0" w:color="auto" w:frame="1"/>
          <w:lang w:val="uk-UA"/>
        </w:rPr>
        <w:t>оронавірус</w:t>
      </w:r>
      <w:proofErr w:type="spellEnd"/>
      <w:r w:rsidR="00AB5E42"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не заважає вакцинації</w:t>
      </w:r>
      <w:r w:rsidRPr="00AB5E32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AB5E42" w:rsidRPr="00AB5E32">
        <w:rPr>
          <w:color w:val="333333"/>
          <w:sz w:val="28"/>
          <w:szCs w:val="28"/>
          <w:bdr w:val="none" w:sz="0" w:space="0" w:color="auto" w:frame="1"/>
        </w:rPr>
        <w:t> </w:t>
      </w:r>
      <w:r w:rsidR="00AB5E42" w:rsidRPr="000A73DE">
        <w:rPr>
          <w:color w:val="333333"/>
          <w:sz w:val="28"/>
          <w:szCs w:val="28"/>
          <w:bdr w:val="none" w:sz="0" w:space="0" w:color="auto" w:frame="1"/>
          <w:lang w:val="uk-UA"/>
        </w:rPr>
        <w:t>Одне щеплення захищає протягом усього сезону від найпоширеніших і найбільш небезпечних штамів.</w:t>
      </w:r>
    </w:p>
    <w:p w:rsidR="00731D4B" w:rsidRPr="00AB5E32" w:rsidRDefault="00AB5E42" w:rsidP="00731D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> </w:t>
      </w:r>
      <w:r w:rsidRPr="000A73D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Якщо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говорити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коронавірус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то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варто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зазначити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вакцинація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знижує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ризик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захворіт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отримати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серйозні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ускладнення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потрапити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proofErr w:type="gram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л</w:t>
      </w:r>
      <w:proofErr w:type="gram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>ікарні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або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1D4B" w:rsidRPr="00AB5E32">
        <w:rPr>
          <w:color w:val="333333"/>
          <w:sz w:val="28"/>
          <w:szCs w:val="28"/>
          <w:bdr w:val="none" w:sz="0" w:space="0" w:color="auto" w:frame="1"/>
        </w:rPr>
        <w:t>померти</w:t>
      </w:r>
      <w:proofErr w:type="spellEnd"/>
      <w:r w:rsidR="00731D4B" w:rsidRPr="00AB5E32">
        <w:rPr>
          <w:color w:val="333333"/>
          <w:sz w:val="28"/>
          <w:szCs w:val="28"/>
          <w:bdr w:val="none" w:sz="0" w:space="0" w:color="auto" w:frame="1"/>
        </w:rPr>
        <w:t>.</w:t>
      </w:r>
    </w:p>
    <w:p w:rsidR="00AB5E42" w:rsidRPr="00AB5E32" w:rsidRDefault="00AB5E3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>Т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  <w:lang w:val="uk-UA"/>
        </w:rPr>
        <w:t>акож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ефективн</w:t>
      </w:r>
      <w:r w:rsidRPr="00AB5E32">
        <w:rPr>
          <w:color w:val="333333"/>
          <w:sz w:val="28"/>
          <w:szCs w:val="28"/>
          <w:bdr w:val="none" w:sz="0" w:space="0" w:color="auto" w:frame="1"/>
          <w:lang w:val="uk-UA"/>
        </w:rPr>
        <w:t>ими</w:t>
      </w:r>
      <w:proofErr w:type="spellEnd"/>
      <w:r w:rsidR="00AB5E42" w:rsidRPr="00AB5E32">
        <w:rPr>
          <w:color w:val="333333"/>
          <w:sz w:val="28"/>
          <w:szCs w:val="28"/>
          <w:bdr w:val="none" w:sz="0" w:space="0" w:color="auto" w:frame="1"/>
        </w:rPr>
        <w:t xml:space="preserve"> способами </w:t>
      </w:r>
      <w:proofErr w:type="spellStart"/>
      <w:r w:rsidR="00AB5E42" w:rsidRPr="00AB5E32">
        <w:rPr>
          <w:color w:val="333333"/>
          <w:sz w:val="28"/>
          <w:szCs w:val="28"/>
          <w:bdr w:val="none" w:sz="0" w:space="0" w:color="auto" w:frame="1"/>
        </w:rPr>
        <w:t>захистити</w:t>
      </w:r>
      <w:proofErr w:type="spellEnd"/>
      <w:r w:rsidR="00AB5E42" w:rsidRPr="00AB5E32">
        <w:rPr>
          <w:color w:val="333333"/>
          <w:sz w:val="28"/>
          <w:szCs w:val="28"/>
          <w:bdr w:val="none" w:sz="0" w:space="0" w:color="auto" w:frame="1"/>
        </w:rPr>
        <w:t xml:space="preserve"> себе </w:t>
      </w:r>
      <w:proofErr w:type="spellStart"/>
      <w:r w:rsidR="00AB5E42"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="00AB5E42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B5E42" w:rsidRPr="00AB5E32">
        <w:rPr>
          <w:color w:val="333333"/>
          <w:sz w:val="28"/>
          <w:szCs w:val="28"/>
          <w:bdr w:val="none" w:sz="0" w:space="0" w:color="auto" w:frame="1"/>
        </w:rPr>
        <w:t>близьких</w:t>
      </w:r>
      <w:proofErr w:type="spellEnd"/>
      <w:proofErr w:type="gramStart"/>
      <w:r w:rsidR="00AB5E42" w:rsidRPr="00AB5E32">
        <w:rPr>
          <w:color w:val="333333"/>
          <w:sz w:val="28"/>
          <w:szCs w:val="28"/>
          <w:bdr w:val="none" w:sz="0" w:space="0" w:color="auto" w:frame="1"/>
        </w:rPr>
        <w:t xml:space="preserve"> є:</w:t>
      </w:r>
      <w:proofErr w:type="gramEnd"/>
    </w:p>
    <w:p w:rsidR="00AB5E42" w:rsidRPr="00AB5E32" w:rsidRDefault="00AB5E4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- часта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ретельна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гі</w:t>
      </w:r>
      <w:proofErr w:type="gramStart"/>
      <w:r w:rsidRPr="00AB5E32">
        <w:rPr>
          <w:color w:val="333333"/>
          <w:sz w:val="28"/>
          <w:szCs w:val="28"/>
          <w:bdr w:val="none" w:sz="0" w:space="0" w:color="auto" w:frame="1"/>
        </w:rPr>
        <w:t>г</w:t>
      </w:r>
      <w:proofErr w:type="gramEnd"/>
      <w:r w:rsidRPr="00AB5E32">
        <w:rPr>
          <w:color w:val="333333"/>
          <w:sz w:val="28"/>
          <w:szCs w:val="28"/>
          <w:bdr w:val="none" w:sz="0" w:space="0" w:color="auto" w:frame="1"/>
        </w:rPr>
        <w:t>ієна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рук;</w:t>
      </w:r>
    </w:p>
    <w:p w:rsidR="00AB5E42" w:rsidRPr="00AB5E32" w:rsidRDefault="00AB5E4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носіння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маски;</w:t>
      </w:r>
    </w:p>
    <w:p w:rsidR="00AB5E42" w:rsidRPr="00AB5E32" w:rsidRDefault="00AB5E4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уникнення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дотикі</w:t>
      </w:r>
      <w:proofErr w:type="gramStart"/>
      <w:r w:rsidRPr="00AB5E32">
        <w:rPr>
          <w:color w:val="333333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руками до очей, носа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рота;</w:t>
      </w:r>
    </w:p>
    <w:p w:rsidR="00AB5E42" w:rsidRPr="00AB5E32" w:rsidRDefault="00AB5E4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прикривання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рота </w:t>
      </w:r>
      <w:proofErr w:type="spellStart"/>
      <w:proofErr w:type="gramStart"/>
      <w:r w:rsidRPr="00AB5E32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AB5E32">
        <w:rPr>
          <w:color w:val="333333"/>
          <w:sz w:val="28"/>
          <w:szCs w:val="28"/>
          <w:bdr w:val="none" w:sz="0" w:space="0" w:color="auto" w:frame="1"/>
        </w:rPr>
        <w:t>ід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час кашлю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ліктьовим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згином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або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одноразовою носовою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хустинкою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яку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після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варто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негайно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викинути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вимити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руки;</w:t>
      </w:r>
    </w:p>
    <w:p w:rsidR="00AB5E42" w:rsidRPr="00AB5E32" w:rsidRDefault="00AB5E4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- а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також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дотримання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B5E32">
        <w:rPr>
          <w:color w:val="333333"/>
          <w:sz w:val="28"/>
          <w:szCs w:val="28"/>
          <w:bdr w:val="none" w:sz="0" w:space="0" w:color="auto" w:frame="1"/>
        </w:rPr>
        <w:t>соц</w:t>
      </w:r>
      <w:proofErr w:type="gramEnd"/>
      <w:r w:rsidRPr="00AB5E32">
        <w:rPr>
          <w:color w:val="333333"/>
          <w:sz w:val="28"/>
          <w:szCs w:val="28"/>
          <w:bdr w:val="none" w:sz="0" w:space="0" w:color="auto" w:frame="1"/>
        </w:rPr>
        <w:t>іальної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дистанції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>.</w:t>
      </w:r>
    </w:p>
    <w:p w:rsidR="00AB5E32" w:rsidRPr="00AB5E32" w:rsidRDefault="00AB5E32" w:rsidP="00AB5E4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562168" w:rsidRPr="00AB5E32" w:rsidRDefault="00562168" w:rsidP="00562168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AB5E32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Важливо!</w:t>
      </w:r>
    </w:p>
    <w:p w:rsidR="00562168" w:rsidRPr="00AB5E32" w:rsidRDefault="00562168" w:rsidP="0056216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7"/>
          <w:szCs w:val="27"/>
          <w:bdr w:val="none" w:sz="0" w:space="0" w:color="auto" w:frame="1"/>
        </w:rPr>
        <w:t xml:space="preserve">  </w:t>
      </w:r>
      <w:r w:rsidRPr="00AB5E32">
        <w:rPr>
          <w:color w:val="333333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займайтеся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самолікуванням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. У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будь-якій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ситуації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краще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звернутися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свог</w:t>
      </w:r>
      <w:r w:rsidR="00AB5E32" w:rsidRPr="00AB5E32">
        <w:rPr>
          <w:color w:val="333333"/>
          <w:sz w:val="28"/>
          <w:szCs w:val="28"/>
          <w:bdr w:val="none" w:sz="0" w:space="0" w:color="auto" w:frame="1"/>
        </w:rPr>
        <w:t>о</w:t>
      </w:r>
      <w:proofErr w:type="spellEnd"/>
      <w:r w:rsidR="00AB5E32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B5E32" w:rsidRPr="00AB5E32">
        <w:rPr>
          <w:color w:val="333333"/>
          <w:sz w:val="28"/>
          <w:szCs w:val="28"/>
          <w:bdr w:val="none" w:sz="0" w:space="0" w:color="auto" w:frame="1"/>
        </w:rPr>
        <w:t>сімейного</w:t>
      </w:r>
      <w:proofErr w:type="spellEnd"/>
      <w:r w:rsidR="00AB5E32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B5E32" w:rsidRPr="00AB5E32">
        <w:rPr>
          <w:color w:val="333333"/>
          <w:sz w:val="28"/>
          <w:szCs w:val="28"/>
          <w:bdr w:val="none" w:sz="0" w:space="0" w:color="auto" w:frame="1"/>
        </w:rPr>
        <w:t>лікаря</w:t>
      </w:r>
      <w:proofErr w:type="spellEnd"/>
      <w:proofErr w:type="gramStart"/>
      <w:r w:rsidR="00AB5E32"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AB5E32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562168" w:rsidRPr="00AB5E32" w:rsidRDefault="00562168" w:rsidP="0056216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Варто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також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враховувати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деякі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люди належать до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групи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B5E32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AB5E32">
        <w:rPr>
          <w:color w:val="333333"/>
          <w:sz w:val="28"/>
          <w:szCs w:val="28"/>
          <w:bdr w:val="none" w:sz="0" w:space="0" w:color="auto" w:frame="1"/>
        </w:rPr>
        <w:t>ідвищеного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ризику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розвитку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ускладнень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грипу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наприклад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діти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молодшого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віку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літні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люди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віком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65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років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вагітні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, особи,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страждають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хронічних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захворювань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5E32">
        <w:rPr>
          <w:color w:val="333333"/>
          <w:sz w:val="28"/>
          <w:szCs w:val="28"/>
          <w:bdr w:val="none" w:sz="0" w:space="0" w:color="auto" w:frame="1"/>
        </w:rPr>
        <w:t>тощо</w:t>
      </w:r>
      <w:proofErr w:type="spellEnd"/>
      <w:r w:rsidRPr="00AB5E32">
        <w:rPr>
          <w:color w:val="333333"/>
          <w:sz w:val="28"/>
          <w:szCs w:val="28"/>
          <w:bdr w:val="none" w:sz="0" w:space="0" w:color="auto" w:frame="1"/>
        </w:rPr>
        <w:t>).</w:t>
      </w:r>
    </w:p>
    <w:p w:rsidR="00562168" w:rsidRPr="00AB5E32" w:rsidRDefault="00562168" w:rsidP="0056216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B5E32">
        <w:rPr>
          <w:color w:val="333333"/>
          <w:sz w:val="28"/>
          <w:szCs w:val="28"/>
        </w:rPr>
        <w:t> </w:t>
      </w:r>
    </w:p>
    <w:p w:rsidR="000A73DE" w:rsidRPr="000A73DE" w:rsidRDefault="000A73DE" w:rsidP="000A73DE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Лікар епідеміолог </w:t>
      </w:r>
    </w:p>
    <w:p w:rsidR="000A73DE" w:rsidRPr="000A73DE" w:rsidRDefault="000A73DE" w:rsidP="000A73DE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Відділення епідеміологічного нагляду</w:t>
      </w:r>
    </w:p>
    <w:p w:rsidR="000A73DE" w:rsidRPr="000A73DE" w:rsidRDefault="000A73DE" w:rsidP="000A73DE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та профілактики інфекційних захворювань</w:t>
      </w:r>
    </w:p>
    <w:p w:rsidR="000A73DE" w:rsidRPr="000A73DE" w:rsidRDefault="000A73DE" w:rsidP="000A73DE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Надвірнянського</w:t>
      </w:r>
      <w:proofErr w:type="spellEnd"/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РВ </w:t>
      </w:r>
    </w:p>
    <w:p w:rsidR="00E40218" w:rsidRPr="00AB5E32" w:rsidRDefault="000A73DE" w:rsidP="000A73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ДУ «Івано-Франківський ОЦКПХ МОЗ України»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             </w:t>
      </w:r>
      <w:r w:rsidR="00AB5E32">
        <w:rPr>
          <w:rFonts w:ascii="Times New Roman" w:hAnsi="Times New Roman" w:cs="Times New Roman"/>
          <w:sz w:val="28"/>
          <w:szCs w:val="28"/>
          <w:lang w:val="uk-UA"/>
        </w:rPr>
        <w:t xml:space="preserve">І.Я. </w:t>
      </w:r>
      <w:proofErr w:type="spellStart"/>
      <w:r w:rsidR="00AB5E32">
        <w:rPr>
          <w:rFonts w:ascii="Times New Roman" w:hAnsi="Times New Roman" w:cs="Times New Roman"/>
          <w:sz w:val="28"/>
          <w:szCs w:val="28"/>
          <w:lang w:val="uk-UA"/>
        </w:rPr>
        <w:t>Горбаль-Клим’</w:t>
      </w:r>
      <w:r w:rsidR="00AB5E32" w:rsidRPr="000A73DE"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 w:rsidR="00AB5E32" w:rsidRPr="000A73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40218" w:rsidRPr="00AB5E32" w:rsidSect="0058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2D39"/>
    <w:multiLevelType w:val="hybridMultilevel"/>
    <w:tmpl w:val="2E20F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739"/>
    <w:rsid w:val="000A73DE"/>
    <w:rsid w:val="000F776A"/>
    <w:rsid w:val="0010759B"/>
    <w:rsid w:val="00253467"/>
    <w:rsid w:val="00256C4F"/>
    <w:rsid w:val="0026676F"/>
    <w:rsid w:val="002E67E9"/>
    <w:rsid w:val="00316DD9"/>
    <w:rsid w:val="003E78F3"/>
    <w:rsid w:val="00416C4B"/>
    <w:rsid w:val="00462D45"/>
    <w:rsid w:val="00530D13"/>
    <w:rsid w:val="00562168"/>
    <w:rsid w:val="00580C8A"/>
    <w:rsid w:val="00613351"/>
    <w:rsid w:val="00627051"/>
    <w:rsid w:val="0069246D"/>
    <w:rsid w:val="006B62F5"/>
    <w:rsid w:val="00720400"/>
    <w:rsid w:val="00731D4B"/>
    <w:rsid w:val="00791FD8"/>
    <w:rsid w:val="00842713"/>
    <w:rsid w:val="0089444B"/>
    <w:rsid w:val="00AB21B7"/>
    <w:rsid w:val="00AB5E32"/>
    <w:rsid w:val="00AB5E42"/>
    <w:rsid w:val="00AB6739"/>
    <w:rsid w:val="00B14240"/>
    <w:rsid w:val="00BC1B32"/>
    <w:rsid w:val="00C162DE"/>
    <w:rsid w:val="00D43495"/>
    <w:rsid w:val="00D55E42"/>
    <w:rsid w:val="00D6445D"/>
    <w:rsid w:val="00DE79C1"/>
    <w:rsid w:val="00E40218"/>
    <w:rsid w:val="00E945CE"/>
    <w:rsid w:val="00EE6233"/>
    <w:rsid w:val="00F6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8A"/>
  </w:style>
  <w:style w:type="paragraph" w:styleId="2">
    <w:name w:val="heading 2"/>
    <w:basedOn w:val="a"/>
    <w:link w:val="20"/>
    <w:uiPriority w:val="9"/>
    <w:qFormat/>
    <w:rsid w:val="00AB5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116,baiaagaaboqcaaadmtoaaawnogaaaaaaaaaaaaaaaaaaaaaaaaaaaaaaaaaaaaaaaaaaaaaaaaaaaaaaaaaaaaaaaaaaaaaaaaaaaaaaaaaaaaaaaaaaaaaaaaaaaaaaaaaaaaaaaaaaaaaaaaaaaaaaaaaaaaaaaaaaaaaaaaaaaaaaaaaaaaaaaaaaaaaaaaaaaaaaaaaaaaaaaaaaaaaaaaaaaaaaaaaaaaa"/>
    <w:basedOn w:val="a"/>
    <w:rsid w:val="0069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9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246D"/>
    <w:rPr>
      <w:color w:val="0000FF"/>
      <w:u w:val="single"/>
    </w:rPr>
  </w:style>
  <w:style w:type="character" w:styleId="a5">
    <w:name w:val="Strong"/>
    <w:basedOn w:val="a0"/>
    <w:uiPriority w:val="22"/>
    <w:qFormat/>
    <w:rsid w:val="006B62F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5E4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22</cp:revision>
  <dcterms:created xsi:type="dcterms:W3CDTF">2022-01-13T14:13:00Z</dcterms:created>
  <dcterms:modified xsi:type="dcterms:W3CDTF">2022-02-21T07:59:00Z</dcterms:modified>
</cp:coreProperties>
</file>