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8F" w:rsidRDefault="00845D8F" w:rsidP="005470DF">
      <w:pPr>
        <w:jc w:val="center"/>
        <w:rPr>
          <w:rFonts w:ascii="Times New Roman" w:hAnsi="Times New Roman" w:cs="Times New Roman"/>
          <w:b/>
          <w:color w:val="25252C"/>
          <w:sz w:val="28"/>
          <w:szCs w:val="28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>
            <wp:extent cx="6120765" cy="3967391"/>
            <wp:effectExtent l="19050" t="0" r="0" b="0"/>
            <wp:docPr id="1" name="Рисунок 1" descr="Картинки атомного взрыва (30 фото) • Прикольные картинки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атомного взрыва (30 фото) • Прикольные картинки и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6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DF" w:rsidRPr="00845D8F" w:rsidRDefault="005470DF" w:rsidP="005470DF">
      <w:pPr>
        <w:jc w:val="center"/>
        <w:rPr>
          <w:rFonts w:ascii="Times New Roman" w:hAnsi="Times New Roman" w:cs="Times New Roman"/>
          <w:b/>
          <w:color w:val="25252C"/>
          <w:sz w:val="40"/>
          <w:szCs w:val="40"/>
          <w:shd w:val="clear" w:color="auto" w:fill="FFFFFF"/>
        </w:rPr>
      </w:pPr>
      <w:r w:rsidRPr="00845D8F">
        <w:rPr>
          <w:rFonts w:ascii="Times New Roman" w:hAnsi="Times New Roman" w:cs="Times New Roman"/>
          <w:b/>
          <w:color w:val="25252C"/>
          <w:sz w:val="40"/>
          <w:szCs w:val="40"/>
          <w:shd w:val="clear" w:color="auto" w:fill="FFFFFF"/>
        </w:rPr>
        <w:t>Захист від радіації</w:t>
      </w:r>
    </w:p>
    <w:p w:rsidR="003F2508" w:rsidRPr="005470DF" w:rsidRDefault="003F2508" w:rsidP="00477B46">
      <w:pPr>
        <w:ind w:firstLine="851"/>
        <w:jc w:val="both"/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</w:pPr>
      <w:r w:rsidRPr="005470DF"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  <w:t>В цей тяжкий для України час  - час війни, коли противник завдає ударів по АЕС, українці починають думати про можливість радіаційної аварії. А так, як у нас уже є гіркий досвід з 1986 року - аварія на ЧАЕС, наслідки якої ми відчуваємо і по даний час, ми маємо знати, як вберегти себе від опромінення та що робити при поширенні радіації!</w:t>
      </w:r>
    </w:p>
    <w:p w:rsidR="003F2508" w:rsidRPr="005470DF" w:rsidRDefault="003F2508" w:rsidP="00477B46">
      <w:pPr>
        <w:spacing w:after="0" w:line="37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0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Після вибуху вплив радіації поділяється на первинний та вторинний. Первинний потік гамма випромінювання і нейтронів, який є найнебезпечнішим – проникаюча радіація. Від неї найбільш надійно захищають протирадіаційні укриття, підвали та інші захисні споруди, які мають з усіх боків захисні товщі.</w:t>
      </w:r>
    </w:p>
    <w:p w:rsidR="003F2508" w:rsidRPr="005470DF" w:rsidRDefault="003F2508" w:rsidP="00477B46">
      <w:pPr>
        <w:spacing w:line="37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5470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Якщо  ж ви перебуваєте на певній відстані від місця, де стався вибух там буде вторинна радіація у вигляді радіоактивних опадів, які можуть поширитися на великі відстань. Найбільші частки випадають протягом перших 30-40 хвилин, але більш дрібні частинки залишаються в хмарі. При чому, чим сильніше за потужністю відбувається вибух, тим менше за розміром утворюються частинки, і, відповідно, їх більше переноситься вітром. Тому наземний вибух більш небезпечний через свою дію  вторинної радіації.</w:t>
      </w:r>
    </w:p>
    <w:p w:rsidR="00845D8F" w:rsidRDefault="00845D8F" w:rsidP="00477B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D8F" w:rsidRDefault="00845D8F" w:rsidP="00477B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D8F" w:rsidRDefault="00845D8F" w:rsidP="00477B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508" w:rsidRPr="005470DF" w:rsidRDefault="003F250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b/>
          <w:sz w:val="28"/>
          <w:szCs w:val="28"/>
        </w:rPr>
        <w:lastRenderedPageBreak/>
        <w:t>Що робити</w:t>
      </w:r>
      <w:r w:rsidRPr="005470DF">
        <w:rPr>
          <w:rFonts w:ascii="Times New Roman" w:hAnsi="Times New Roman" w:cs="Times New Roman"/>
          <w:sz w:val="28"/>
          <w:szCs w:val="28"/>
        </w:rPr>
        <w:t>:</w:t>
      </w:r>
    </w:p>
    <w:p w:rsidR="003F2508" w:rsidRPr="005470DF" w:rsidRDefault="003F2508" w:rsidP="00477B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Не панікувати – паніка забирає дорогоцінний час</w:t>
      </w:r>
      <w:r w:rsidRPr="005470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який краще витратити на підготовку до захисту себе від радіації</w:t>
      </w:r>
    </w:p>
    <w:p w:rsidR="00AC29A7" w:rsidRPr="005470DF" w:rsidRDefault="00AC29A7" w:rsidP="00477B46">
      <w:pPr>
        <w:pStyle w:val="a5"/>
        <w:numPr>
          <w:ilvl w:val="0"/>
          <w:numId w:val="1"/>
        </w:numPr>
        <w:spacing w:before="0" w:beforeAutospacing="0" w:after="0" w:afterAutospacing="0" w:line="375" w:lineRule="atLeast"/>
        <w:jc w:val="both"/>
        <w:textAlignment w:val="baseline"/>
        <w:rPr>
          <w:color w:val="000000"/>
          <w:sz w:val="28"/>
          <w:szCs w:val="28"/>
        </w:rPr>
      </w:pPr>
      <w:r w:rsidRPr="005470DF">
        <w:rPr>
          <w:color w:val="000000"/>
          <w:sz w:val="28"/>
          <w:szCs w:val="28"/>
          <w:bdr w:val="none" w:sz="0" w:space="0" w:color="auto" w:frame="1"/>
        </w:rPr>
        <w:t>Головне, що ми повинні знати про радіацію, це те, що в першу чергу вона вражає органи дихання, тому варто будь-яким доступним способом, будь-то марлева пов’язка або респіратор, захистити свої легені. Так само варто не дати радіації доторкнутися до себе – закриваємо всі ділянки шкіри, на які вона може потрапити</w:t>
      </w:r>
      <w:r w:rsidR="00E854A8" w:rsidRPr="005470DF">
        <w:rPr>
          <w:color w:val="000000"/>
          <w:sz w:val="28"/>
          <w:szCs w:val="28"/>
          <w:bdr w:val="none" w:sz="0" w:space="0" w:color="auto" w:frame="1"/>
        </w:rPr>
        <w:t>!!!</w:t>
      </w:r>
    </w:p>
    <w:p w:rsidR="00AC29A7" w:rsidRPr="005470DF" w:rsidRDefault="00AC29A7" w:rsidP="00477B46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C29A7" w:rsidRPr="005470DF" w:rsidRDefault="00AC29A7" w:rsidP="00477B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b/>
          <w:sz w:val="28"/>
          <w:szCs w:val="28"/>
        </w:rPr>
        <w:t>Знайти укриття</w:t>
      </w:r>
      <w:r w:rsidRPr="005470DF">
        <w:rPr>
          <w:rFonts w:ascii="Times New Roman" w:hAnsi="Times New Roman" w:cs="Times New Roman"/>
          <w:sz w:val="28"/>
          <w:szCs w:val="28"/>
        </w:rPr>
        <w:t>! (бомбосховище, метрополітен, квартира)</w:t>
      </w:r>
    </w:p>
    <w:p w:rsidR="003F2508" w:rsidRPr="005470DF" w:rsidRDefault="003F2508" w:rsidP="00477B46">
      <w:p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Герметизація приміщення.</w:t>
      </w:r>
    </w:p>
    <w:p w:rsidR="00E854A8" w:rsidRPr="005470DF" w:rsidRDefault="003F250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 xml:space="preserve">- щільно зачинити вікна та двері, вентиляційні отвори, димоходи, бажано завісити віконні та дверні пройми </w:t>
      </w:r>
      <w:r w:rsidR="00E854A8" w:rsidRPr="005470DF">
        <w:rPr>
          <w:rFonts w:ascii="Times New Roman" w:hAnsi="Times New Roman" w:cs="Times New Roman"/>
          <w:sz w:val="28"/>
          <w:szCs w:val="28"/>
        </w:rPr>
        <w:t xml:space="preserve">бавовняною </w:t>
      </w:r>
      <w:r w:rsidRPr="005470DF">
        <w:rPr>
          <w:rFonts w:ascii="Times New Roman" w:hAnsi="Times New Roman" w:cs="Times New Roman"/>
          <w:sz w:val="28"/>
          <w:szCs w:val="28"/>
        </w:rPr>
        <w:t>тканиною</w:t>
      </w:r>
      <w:r w:rsidR="00E854A8" w:rsidRPr="005470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508" w:rsidRPr="005470DF" w:rsidRDefault="003F250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 xml:space="preserve">- заклеїти щілини у вікнах папером чи </w:t>
      </w:r>
      <w:proofErr w:type="spellStart"/>
      <w:r w:rsidRPr="005470DF">
        <w:rPr>
          <w:rFonts w:ascii="Times New Roman" w:hAnsi="Times New Roman" w:cs="Times New Roman"/>
          <w:sz w:val="28"/>
          <w:szCs w:val="28"/>
        </w:rPr>
        <w:t>скотчем</w:t>
      </w:r>
      <w:proofErr w:type="spellEnd"/>
      <w:r w:rsidRPr="005470DF">
        <w:rPr>
          <w:rFonts w:ascii="Times New Roman" w:hAnsi="Times New Roman" w:cs="Times New Roman"/>
          <w:sz w:val="28"/>
          <w:szCs w:val="28"/>
        </w:rPr>
        <w:t>;</w:t>
      </w:r>
    </w:p>
    <w:p w:rsidR="003F2508" w:rsidRPr="005470DF" w:rsidRDefault="003F250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- не користуватися кондиціонером</w:t>
      </w:r>
    </w:p>
    <w:p w:rsidR="003F2508" w:rsidRPr="005470DF" w:rsidRDefault="003F250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- вимкнути побутові прилади та газ.</w:t>
      </w:r>
    </w:p>
    <w:p w:rsidR="00E854A8" w:rsidRPr="005470DF" w:rsidRDefault="00E854A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4A8" w:rsidRPr="005470DF" w:rsidRDefault="00E854A8" w:rsidP="00477B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</w:pPr>
      <w:r w:rsidRPr="005470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Після будь-якого контакту із забрудненими територіями, слід ретельно відмитися і випрати весь одяг. А те, що було на вас в момент вибуху, зовсім знищити!!!</w:t>
      </w:r>
      <w:r w:rsidR="005470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470DF">
        <w:rPr>
          <w:rFonts w:ascii="Times New Roman" w:hAnsi="Times New Roman" w:cs="Times New Roman"/>
          <w:sz w:val="28"/>
          <w:szCs w:val="28"/>
        </w:rPr>
        <w:t xml:space="preserve"> Якщо повернулись з вулиці, ввесь верхній одяг та взуття залиште за межами квартири (одяг, який контактував з зовнішнім середовищем)</w:t>
      </w:r>
      <w:r w:rsidR="005470DF">
        <w:rPr>
          <w:rFonts w:ascii="Times New Roman" w:hAnsi="Times New Roman" w:cs="Times New Roman"/>
          <w:sz w:val="28"/>
          <w:szCs w:val="28"/>
        </w:rPr>
        <w:t xml:space="preserve">. </w:t>
      </w:r>
      <w:r w:rsidRPr="005470DF">
        <w:rPr>
          <w:rFonts w:ascii="Times New Roman" w:hAnsi="Times New Roman" w:cs="Times New Roman"/>
          <w:sz w:val="28"/>
          <w:szCs w:val="28"/>
        </w:rPr>
        <w:t>Всі частини шкіри, які були відкриті, добре вимийте з милом, а після помийтеся повністю.</w:t>
      </w:r>
    </w:p>
    <w:p w:rsidR="005470DF" w:rsidRPr="005470DF" w:rsidRDefault="005470DF" w:rsidP="00477B46">
      <w:pPr>
        <w:pStyle w:val="a4"/>
        <w:ind w:left="1069"/>
        <w:jc w:val="both"/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</w:pPr>
    </w:p>
    <w:p w:rsidR="00E854A8" w:rsidRPr="005470DF" w:rsidRDefault="00E854A8" w:rsidP="00477B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25252C"/>
          <w:sz w:val="28"/>
          <w:szCs w:val="28"/>
          <w:shd w:val="clear" w:color="auto" w:fill="FFFFFF"/>
        </w:rPr>
      </w:pPr>
      <w:r w:rsidRPr="005470DF">
        <w:rPr>
          <w:rFonts w:ascii="Times New Roman" w:hAnsi="Times New Roman" w:cs="Times New Roman"/>
          <w:sz w:val="28"/>
          <w:szCs w:val="28"/>
        </w:rPr>
        <w:t>Якщо вибух застав вас на відкритому просторі – шукайте будь-яке укриття!!!!</w:t>
      </w:r>
    </w:p>
    <w:p w:rsidR="00E854A8" w:rsidRPr="005470DF" w:rsidRDefault="00E854A8" w:rsidP="00477B46">
      <w:pPr>
        <w:pStyle w:val="a5"/>
        <w:numPr>
          <w:ilvl w:val="0"/>
          <w:numId w:val="1"/>
        </w:numPr>
        <w:spacing w:before="0" w:beforeAutospacing="0" w:after="0" w:afterAutospacing="0" w:line="375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470DF">
        <w:rPr>
          <w:sz w:val="28"/>
          <w:szCs w:val="28"/>
        </w:rPr>
        <w:t>Ї</w:t>
      </w:r>
      <w:r w:rsidR="003F2508" w:rsidRPr="005470DF">
        <w:rPr>
          <w:sz w:val="28"/>
          <w:szCs w:val="28"/>
        </w:rPr>
        <w:t>сти та пити можна тільки те, що було всередині в приміщенні.</w:t>
      </w:r>
      <w:r w:rsidR="004D44D7" w:rsidRPr="005470DF">
        <w:rPr>
          <w:sz w:val="28"/>
          <w:szCs w:val="28"/>
        </w:rPr>
        <w:t xml:space="preserve"> Також підходять продукти, які зберігались у герметичній упаковці. </w:t>
      </w:r>
      <w:r w:rsidRPr="005470DF">
        <w:rPr>
          <w:sz w:val="28"/>
          <w:szCs w:val="28"/>
        </w:rPr>
        <w:t xml:space="preserve"> До харчування </w:t>
      </w:r>
      <w:r w:rsidRPr="005470DF">
        <w:rPr>
          <w:color w:val="000000"/>
          <w:sz w:val="28"/>
          <w:szCs w:val="28"/>
          <w:bdr w:val="none" w:sz="0" w:space="0" w:color="auto" w:frame="1"/>
        </w:rPr>
        <w:t>слід додати морську капусту і морепродукти аб</w:t>
      </w:r>
      <w:r w:rsidR="005470DF">
        <w:rPr>
          <w:color w:val="000000"/>
          <w:sz w:val="28"/>
          <w:szCs w:val="28"/>
          <w:bdr w:val="none" w:sz="0" w:space="0" w:color="auto" w:frame="1"/>
        </w:rPr>
        <w:t xml:space="preserve">о </w:t>
      </w:r>
      <w:proofErr w:type="spellStart"/>
      <w:r w:rsidR="005470DF">
        <w:rPr>
          <w:color w:val="000000"/>
          <w:sz w:val="28"/>
          <w:szCs w:val="28"/>
          <w:bdr w:val="none" w:sz="0" w:space="0" w:color="auto" w:frame="1"/>
        </w:rPr>
        <w:t>йод</w:t>
      </w:r>
      <w:r w:rsidRPr="005470DF">
        <w:rPr>
          <w:color w:val="000000"/>
          <w:sz w:val="28"/>
          <w:szCs w:val="28"/>
          <w:bdr w:val="none" w:sz="0" w:space="0" w:color="auto" w:frame="1"/>
        </w:rPr>
        <w:t>вмісні</w:t>
      </w:r>
      <w:proofErr w:type="spellEnd"/>
      <w:r w:rsidRPr="005470DF">
        <w:rPr>
          <w:color w:val="000000"/>
          <w:sz w:val="28"/>
          <w:szCs w:val="28"/>
          <w:bdr w:val="none" w:sz="0" w:space="0" w:color="auto" w:frame="1"/>
        </w:rPr>
        <w:t xml:space="preserve"> препарати. Також існує перелік продуктів, рекомендованих до виключення з раціону: гриби, м’ясо з кістками, всі види листової капусти, морква, буряк, редис, річкова та ставкова риба. І запам’ятайте: п’ємо більше води.</w:t>
      </w:r>
    </w:p>
    <w:p w:rsidR="00E854A8" w:rsidRPr="005470DF" w:rsidRDefault="004F2088" w:rsidP="00477B46">
      <w:pPr>
        <w:pStyle w:val="a5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8"/>
          <w:szCs w:val="28"/>
        </w:rPr>
      </w:pPr>
      <w:r w:rsidRPr="005470DF">
        <w:rPr>
          <w:color w:val="000000"/>
          <w:sz w:val="28"/>
          <w:szCs w:val="28"/>
        </w:rPr>
        <w:t xml:space="preserve">                Отже, закупіть продукти </w:t>
      </w:r>
      <w:proofErr w:type="spellStart"/>
      <w:r w:rsidRPr="005470DF">
        <w:rPr>
          <w:color w:val="000000"/>
          <w:sz w:val="28"/>
          <w:szCs w:val="28"/>
        </w:rPr>
        <w:t>прозапас</w:t>
      </w:r>
      <w:proofErr w:type="spellEnd"/>
      <w:r w:rsidRPr="005470DF">
        <w:rPr>
          <w:color w:val="000000"/>
          <w:sz w:val="28"/>
          <w:szCs w:val="28"/>
        </w:rPr>
        <w:t xml:space="preserve"> та зберігайте їх у холодильнику.</w:t>
      </w:r>
    </w:p>
    <w:p w:rsidR="004F2088" w:rsidRPr="005470DF" w:rsidRDefault="004F2088" w:rsidP="00477B46">
      <w:pPr>
        <w:pStyle w:val="a5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8"/>
          <w:szCs w:val="28"/>
        </w:rPr>
      </w:pPr>
    </w:p>
    <w:p w:rsidR="00AC29A7" w:rsidRPr="005470DF" w:rsidRDefault="004F2088" w:rsidP="00477B4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C29A7" w:rsidRPr="005470DF">
        <w:rPr>
          <w:rFonts w:ascii="Times New Roman" w:hAnsi="Times New Roman" w:cs="Times New Roman"/>
          <w:sz w:val="28"/>
          <w:szCs w:val="28"/>
        </w:rPr>
        <w:t>вімкн</w:t>
      </w:r>
      <w:r w:rsidRPr="005470DF">
        <w:rPr>
          <w:rFonts w:ascii="Times New Roman" w:hAnsi="Times New Roman" w:cs="Times New Roman"/>
          <w:sz w:val="28"/>
          <w:szCs w:val="28"/>
        </w:rPr>
        <w:t>іть</w:t>
      </w:r>
      <w:r w:rsidR="00AC29A7" w:rsidRPr="005470DF">
        <w:rPr>
          <w:rFonts w:ascii="Times New Roman" w:hAnsi="Times New Roman" w:cs="Times New Roman"/>
          <w:sz w:val="28"/>
          <w:szCs w:val="28"/>
        </w:rPr>
        <w:t xml:space="preserve"> телевізор чи радіо</w:t>
      </w:r>
      <w:r w:rsidRPr="005470DF">
        <w:rPr>
          <w:rFonts w:ascii="Times New Roman" w:hAnsi="Times New Roman" w:cs="Times New Roman"/>
          <w:sz w:val="28"/>
          <w:szCs w:val="28"/>
        </w:rPr>
        <w:t xml:space="preserve"> з регіональним каналом</w:t>
      </w:r>
      <w:r w:rsidR="00AC29A7" w:rsidRPr="005470DF">
        <w:rPr>
          <w:rFonts w:ascii="Times New Roman" w:hAnsi="Times New Roman" w:cs="Times New Roman"/>
          <w:sz w:val="28"/>
          <w:szCs w:val="28"/>
        </w:rPr>
        <w:t xml:space="preserve"> для отримання подальших вказівок;</w:t>
      </w:r>
    </w:p>
    <w:p w:rsidR="00AC29A7" w:rsidRPr="005470DF" w:rsidRDefault="00AC29A7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- попередити близьких про небезпеку та можливу евакуацію;</w:t>
      </w:r>
    </w:p>
    <w:p w:rsidR="004D44D7" w:rsidRPr="005470DF" w:rsidRDefault="004D44D7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4D7" w:rsidRPr="005470DF" w:rsidRDefault="004F2088" w:rsidP="00477B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70DF">
        <w:rPr>
          <w:rFonts w:ascii="Times New Roman" w:hAnsi="Times New Roman" w:cs="Times New Roman"/>
          <w:b/>
          <w:sz w:val="28"/>
          <w:szCs w:val="28"/>
          <w:u w:val="single"/>
        </w:rPr>
        <w:t>Профілактика:</w:t>
      </w:r>
    </w:p>
    <w:p w:rsidR="004F2088" w:rsidRPr="005470DF" w:rsidRDefault="004F208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Йодну профілактику проводять тільки після офіційного оповіщення!!!!</w:t>
      </w:r>
    </w:p>
    <w:p w:rsidR="004F2088" w:rsidRPr="005470DF" w:rsidRDefault="004F2088" w:rsidP="00477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 xml:space="preserve">Для цього приймають </w:t>
      </w:r>
      <w:r w:rsidRPr="005470DF">
        <w:rPr>
          <w:rFonts w:ascii="Times New Roman" w:hAnsi="Times New Roman" w:cs="Times New Roman"/>
          <w:b/>
          <w:sz w:val="28"/>
          <w:szCs w:val="28"/>
          <w:u w:val="single"/>
        </w:rPr>
        <w:t>йодид калію</w:t>
      </w:r>
      <w:r w:rsidRPr="005470DF">
        <w:rPr>
          <w:rFonts w:ascii="Times New Roman" w:hAnsi="Times New Roman" w:cs="Times New Roman"/>
          <w:sz w:val="28"/>
          <w:szCs w:val="28"/>
        </w:rPr>
        <w:t xml:space="preserve"> – за 6 годин і менше до надходження, під час, чи до 6годин після надходження радіаційної хмари. Пізніше приймати препарат не є доцільно.</w:t>
      </w:r>
    </w:p>
    <w:p w:rsidR="004F2088" w:rsidRPr="005470DF" w:rsidRDefault="004F2088" w:rsidP="00AC29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b/>
          <w:sz w:val="28"/>
          <w:szCs w:val="28"/>
        </w:rPr>
        <w:t>Йодид калію</w:t>
      </w:r>
      <w:r w:rsidRPr="005470DF">
        <w:rPr>
          <w:rFonts w:ascii="Times New Roman" w:hAnsi="Times New Roman" w:cs="Times New Roman"/>
          <w:sz w:val="28"/>
          <w:szCs w:val="28"/>
        </w:rPr>
        <w:t xml:space="preserve"> приймають одноразово!</w:t>
      </w:r>
    </w:p>
    <w:p w:rsidR="004F2088" w:rsidRPr="005470DF" w:rsidRDefault="004F2088" w:rsidP="004F208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Діти до 1 місяця – 16мг;</w:t>
      </w:r>
    </w:p>
    <w:p w:rsidR="004F2088" w:rsidRPr="005470DF" w:rsidRDefault="004F2088" w:rsidP="004F208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Діти від 1 міс до 3 років – 32 мг;</w:t>
      </w:r>
    </w:p>
    <w:p w:rsidR="004F2088" w:rsidRPr="005470DF" w:rsidRDefault="004F2088" w:rsidP="004F208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>Діти 3 – 12 років – 62,5 мг;</w:t>
      </w:r>
    </w:p>
    <w:p w:rsidR="004F2088" w:rsidRPr="005470DF" w:rsidRDefault="005470DF" w:rsidP="004F208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70DF">
        <w:rPr>
          <w:rFonts w:ascii="Times New Roman" w:hAnsi="Times New Roman" w:cs="Times New Roman"/>
          <w:sz w:val="28"/>
          <w:szCs w:val="28"/>
        </w:rPr>
        <w:t xml:space="preserve"> Підлітки </w:t>
      </w:r>
      <w:r w:rsidR="004F2088" w:rsidRPr="005470DF">
        <w:rPr>
          <w:rFonts w:ascii="Times New Roman" w:hAnsi="Times New Roman" w:cs="Times New Roman"/>
          <w:sz w:val="28"/>
          <w:szCs w:val="28"/>
        </w:rPr>
        <w:t>13 – 18 років, та дорослі</w:t>
      </w:r>
      <w:r w:rsidRPr="005470DF">
        <w:rPr>
          <w:rFonts w:ascii="Times New Roman" w:hAnsi="Times New Roman" w:cs="Times New Roman"/>
          <w:sz w:val="28"/>
          <w:szCs w:val="28"/>
        </w:rPr>
        <w:t xml:space="preserve"> до 40 років, вагітні та матері, які готують грудьми </w:t>
      </w:r>
      <w:r w:rsidR="004F2088" w:rsidRPr="005470DF">
        <w:rPr>
          <w:rFonts w:ascii="Times New Roman" w:hAnsi="Times New Roman" w:cs="Times New Roman"/>
          <w:sz w:val="28"/>
          <w:szCs w:val="28"/>
        </w:rPr>
        <w:t xml:space="preserve"> - </w:t>
      </w:r>
      <w:r w:rsidRPr="005470DF">
        <w:rPr>
          <w:rFonts w:ascii="Times New Roman" w:hAnsi="Times New Roman" w:cs="Times New Roman"/>
          <w:sz w:val="28"/>
          <w:szCs w:val="28"/>
        </w:rPr>
        <w:t>125 мг.</w:t>
      </w:r>
    </w:p>
    <w:p w:rsidR="004F2088" w:rsidRPr="005470DF" w:rsidRDefault="004F2088" w:rsidP="00AC29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4A8" w:rsidRDefault="005470DF" w:rsidP="005470DF">
      <w:pPr>
        <w:pStyle w:val="a5"/>
        <w:spacing w:before="0" w:beforeAutospacing="0" w:after="0" w:afterAutospacing="0" w:line="375" w:lineRule="atLeast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5470DF">
        <w:rPr>
          <w:rStyle w:val="a6"/>
          <w:color w:val="000000"/>
          <w:sz w:val="28"/>
          <w:szCs w:val="28"/>
          <w:bdr w:val="none" w:sz="0" w:space="0" w:color="auto" w:frame="1"/>
        </w:rPr>
        <w:t>П</w:t>
      </w:r>
      <w:r w:rsidR="00E854A8" w:rsidRPr="005470DF">
        <w:rPr>
          <w:rStyle w:val="a6"/>
          <w:color w:val="000000"/>
          <w:sz w:val="28"/>
          <w:szCs w:val="28"/>
          <w:bdr w:val="none" w:sz="0" w:space="0" w:color="auto" w:frame="1"/>
        </w:rPr>
        <w:t>роінформований – значить озброєний.</w:t>
      </w:r>
    </w:p>
    <w:p w:rsidR="00845D8F" w:rsidRDefault="00845D8F" w:rsidP="005470DF">
      <w:pPr>
        <w:pStyle w:val="a5"/>
        <w:spacing w:before="0" w:beforeAutospacing="0" w:after="0" w:afterAutospacing="0" w:line="375" w:lineRule="atLeast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845D8F" w:rsidRDefault="00845D8F" w:rsidP="005470DF">
      <w:pPr>
        <w:pStyle w:val="a5"/>
        <w:spacing w:before="0" w:beforeAutospacing="0" w:after="0" w:afterAutospacing="0" w:line="375" w:lineRule="atLeast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845D8F" w:rsidRDefault="00845D8F" w:rsidP="005470DF">
      <w:pPr>
        <w:pStyle w:val="a5"/>
        <w:spacing w:before="0" w:beforeAutospacing="0" w:after="0" w:afterAutospacing="0" w:line="375" w:lineRule="atLeast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845D8F" w:rsidRPr="00E512B7" w:rsidRDefault="00845D8F" w:rsidP="00845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12B7">
        <w:rPr>
          <w:rFonts w:ascii="Times New Roman" w:hAnsi="Times New Roman" w:cs="Times New Roman"/>
          <w:sz w:val="28"/>
          <w:szCs w:val="28"/>
        </w:rPr>
        <w:t xml:space="preserve">Лікар епідеміолог </w:t>
      </w:r>
    </w:p>
    <w:p w:rsidR="00845D8F" w:rsidRPr="00E512B7" w:rsidRDefault="00845D8F" w:rsidP="00845D8F">
      <w:pPr>
        <w:rPr>
          <w:rFonts w:ascii="Times New Roman" w:hAnsi="Times New Roman" w:cs="Times New Roman"/>
          <w:sz w:val="28"/>
          <w:szCs w:val="28"/>
        </w:rPr>
      </w:pPr>
      <w:r w:rsidRPr="00E512B7">
        <w:rPr>
          <w:rFonts w:ascii="Times New Roman" w:hAnsi="Times New Roman" w:cs="Times New Roman"/>
          <w:sz w:val="28"/>
          <w:szCs w:val="28"/>
        </w:rPr>
        <w:t xml:space="preserve">     ДУ «Івано-Франківський  ОЦКПХ МОЗ»</w:t>
      </w:r>
    </w:p>
    <w:p w:rsidR="00845D8F" w:rsidRPr="00CD1744" w:rsidRDefault="00845D8F" w:rsidP="00845D8F">
      <w:pPr>
        <w:rPr>
          <w:rFonts w:ascii="Times New Roman" w:hAnsi="Times New Roman" w:cs="Times New Roman"/>
          <w:sz w:val="28"/>
          <w:szCs w:val="28"/>
        </w:rPr>
      </w:pPr>
      <w:r w:rsidRPr="00E512B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512B7">
        <w:rPr>
          <w:rFonts w:ascii="Times New Roman" w:hAnsi="Times New Roman" w:cs="Times New Roman"/>
          <w:sz w:val="28"/>
          <w:szCs w:val="28"/>
        </w:rPr>
        <w:t>Надвірнянський</w:t>
      </w:r>
      <w:proofErr w:type="spellEnd"/>
      <w:r w:rsidRPr="00E512B7">
        <w:rPr>
          <w:rFonts w:ascii="Times New Roman" w:hAnsi="Times New Roman" w:cs="Times New Roman"/>
          <w:sz w:val="28"/>
          <w:szCs w:val="28"/>
        </w:rPr>
        <w:t xml:space="preserve">  районний відділ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512B7">
        <w:rPr>
          <w:rFonts w:ascii="Times New Roman" w:hAnsi="Times New Roman" w:cs="Times New Roman"/>
          <w:sz w:val="28"/>
          <w:szCs w:val="28"/>
        </w:rPr>
        <w:t xml:space="preserve">               Оксана </w:t>
      </w:r>
      <w:proofErr w:type="spellStart"/>
      <w:r w:rsidRPr="00E512B7"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</w:p>
    <w:p w:rsidR="00845D8F" w:rsidRPr="005470DF" w:rsidRDefault="00845D8F" w:rsidP="005470DF">
      <w:pPr>
        <w:pStyle w:val="a5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8"/>
          <w:szCs w:val="28"/>
        </w:rPr>
      </w:pPr>
    </w:p>
    <w:sectPr w:rsidR="00845D8F" w:rsidRPr="005470DF" w:rsidSect="005502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0A4"/>
    <w:multiLevelType w:val="hybridMultilevel"/>
    <w:tmpl w:val="B3F653F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203D76"/>
    <w:multiLevelType w:val="hybridMultilevel"/>
    <w:tmpl w:val="868ABC84"/>
    <w:lvl w:ilvl="0" w:tplc="A81E0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508"/>
    <w:rsid w:val="00054412"/>
    <w:rsid w:val="00334B2A"/>
    <w:rsid w:val="003F2508"/>
    <w:rsid w:val="00477B46"/>
    <w:rsid w:val="004D44D7"/>
    <w:rsid w:val="004F2088"/>
    <w:rsid w:val="005470DF"/>
    <w:rsid w:val="00550295"/>
    <w:rsid w:val="00655526"/>
    <w:rsid w:val="006E3F88"/>
    <w:rsid w:val="00845D8F"/>
    <w:rsid w:val="00AC29A7"/>
    <w:rsid w:val="00E8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5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25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854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54A8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A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2022-09-27T08:30:00Z</dcterms:created>
  <dcterms:modified xsi:type="dcterms:W3CDTF">2022-09-27T11:16:00Z</dcterms:modified>
</cp:coreProperties>
</file>