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D7B" w:rsidRDefault="00621D7B" w:rsidP="009F2E42">
      <w:pPr>
        <w:spacing w:after="225" w:line="450" w:lineRule="atLeast"/>
        <w:outlineLvl w:val="0"/>
        <w:rPr>
          <w:noProof/>
        </w:rPr>
      </w:pPr>
    </w:p>
    <w:p w:rsidR="00621D7B" w:rsidRDefault="00621D7B" w:rsidP="009F2E42">
      <w:pPr>
        <w:spacing w:after="225" w:line="450" w:lineRule="atLeast"/>
        <w:outlineLvl w:val="0"/>
        <w:rPr>
          <w:noProof/>
        </w:rPr>
      </w:pPr>
    </w:p>
    <w:p w:rsidR="00022683" w:rsidRDefault="001F18AC" w:rsidP="00621D7B">
      <w:pPr>
        <w:spacing w:after="225" w:line="450" w:lineRule="atLeast"/>
        <w:jc w:val="center"/>
        <w:outlineLvl w:val="0"/>
        <w:rPr>
          <w:rFonts w:ascii="Times New Roman" w:eastAsia="Times New Roman" w:hAnsi="Times New Roman" w:cs="Times New Roman"/>
          <w:color w:val="000000"/>
          <w:kern w:val="36"/>
          <w:sz w:val="42"/>
          <w:szCs w:val="42"/>
          <w:lang w:val="ru-RU"/>
        </w:rPr>
      </w:pPr>
      <w:r>
        <w:rPr>
          <w:noProof/>
        </w:rPr>
        <w:drawing>
          <wp:inline distT="0" distB="0" distL="0" distR="0" wp14:anchorId="305A104D" wp14:editId="5E8C09FD">
            <wp:extent cx="5194300" cy="3362325"/>
            <wp:effectExtent l="0" t="0" r="6350" b="9525"/>
            <wp:docPr id="2" name="Рисунок 2" descr="http://storage.agravery.com/uploads/files/COLLAGes/nitr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rage.agravery.com/uploads/files/COLLAGes/nitrat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4653" cy="3375500"/>
                    </a:xfrm>
                    <a:prstGeom prst="rect">
                      <a:avLst/>
                    </a:prstGeom>
                    <a:noFill/>
                    <a:ln>
                      <a:noFill/>
                    </a:ln>
                  </pic:spPr>
                </pic:pic>
              </a:graphicData>
            </a:graphic>
          </wp:inline>
        </w:drawing>
      </w:r>
    </w:p>
    <w:p w:rsidR="00022683" w:rsidRDefault="00022683" w:rsidP="009F2E42">
      <w:pPr>
        <w:spacing w:after="225" w:line="450" w:lineRule="atLeast"/>
        <w:outlineLvl w:val="0"/>
        <w:rPr>
          <w:rFonts w:ascii="Times New Roman" w:eastAsia="Times New Roman" w:hAnsi="Times New Roman" w:cs="Times New Roman"/>
          <w:color w:val="000000"/>
          <w:kern w:val="36"/>
          <w:sz w:val="42"/>
          <w:szCs w:val="42"/>
          <w:lang w:val="ru-RU"/>
        </w:rPr>
      </w:pPr>
    </w:p>
    <w:p w:rsidR="008F46A4" w:rsidRDefault="00621D7B" w:rsidP="008F46A4">
      <w:pPr>
        <w:pStyle w:val="a3"/>
        <w:shd w:val="clear" w:color="auto" w:fill="FFFFFF"/>
        <w:spacing w:before="0" w:beforeAutospacing="0" w:after="0" w:afterAutospacing="0"/>
        <w:jc w:val="both"/>
        <w:rPr>
          <w:b/>
          <w:bCs/>
          <w:color w:val="1D1D1B"/>
          <w:sz w:val="32"/>
          <w:szCs w:val="32"/>
          <w:bdr w:val="none" w:sz="0" w:space="0" w:color="auto" w:frame="1"/>
          <w:lang w:val="uk-UA"/>
        </w:rPr>
      </w:pPr>
      <w:r>
        <w:rPr>
          <w:color w:val="000000"/>
          <w:sz w:val="27"/>
          <w:szCs w:val="27"/>
          <w:lang w:val="ru-RU"/>
        </w:rPr>
        <w:t xml:space="preserve">     </w:t>
      </w:r>
      <w:r w:rsidR="0021557C">
        <w:rPr>
          <w:color w:val="000000"/>
          <w:sz w:val="27"/>
          <w:szCs w:val="27"/>
          <w:lang w:val="ru-RU"/>
        </w:rPr>
        <w:t xml:space="preserve">                   </w:t>
      </w:r>
      <w:r w:rsidR="0021557C" w:rsidRPr="0021557C">
        <w:rPr>
          <w:color w:val="000000"/>
          <w:sz w:val="32"/>
          <w:szCs w:val="32"/>
          <w:lang w:val="ru-RU"/>
        </w:rPr>
        <w:t xml:space="preserve"> </w:t>
      </w:r>
      <w:r w:rsidR="008F46A4" w:rsidRPr="0021557C">
        <w:rPr>
          <w:b/>
          <w:bCs/>
          <w:color w:val="1D1D1B"/>
          <w:sz w:val="32"/>
          <w:szCs w:val="32"/>
          <w:bdr w:val="none" w:sz="0" w:space="0" w:color="auto" w:frame="1"/>
          <w:lang w:val="uk-UA"/>
        </w:rPr>
        <w:t>Чим небезпечні “нітратні” овочі для людини?</w:t>
      </w:r>
    </w:p>
    <w:p w:rsidR="0021557C" w:rsidRPr="0021557C" w:rsidRDefault="0021557C" w:rsidP="008F46A4">
      <w:pPr>
        <w:pStyle w:val="a3"/>
        <w:shd w:val="clear" w:color="auto" w:fill="FFFFFF"/>
        <w:spacing w:before="0" w:beforeAutospacing="0" w:after="0" w:afterAutospacing="0"/>
        <w:jc w:val="both"/>
        <w:rPr>
          <w:color w:val="1D1D1B"/>
          <w:sz w:val="32"/>
          <w:szCs w:val="32"/>
          <w:lang w:val="ru-RU"/>
        </w:rPr>
      </w:pPr>
    </w:p>
    <w:p w:rsidR="008F46A4" w:rsidRPr="0021557C" w:rsidRDefault="008F46A4" w:rsidP="008F46A4">
      <w:pPr>
        <w:pStyle w:val="a3"/>
        <w:shd w:val="clear" w:color="auto" w:fill="FFFFFF"/>
        <w:spacing w:before="0" w:beforeAutospacing="0" w:after="0" w:afterAutospacing="0"/>
        <w:jc w:val="both"/>
        <w:rPr>
          <w:color w:val="1D1D1B"/>
          <w:sz w:val="28"/>
          <w:szCs w:val="28"/>
          <w:lang w:val="uk-UA"/>
        </w:rPr>
      </w:pPr>
      <w:r w:rsidRPr="0021557C">
        <w:rPr>
          <w:color w:val="1D1D1B"/>
          <w:sz w:val="28"/>
          <w:szCs w:val="28"/>
          <w:bdr w:val="none" w:sz="0" w:space="0" w:color="auto" w:frame="1"/>
          <w:lang w:val="uk-UA"/>
        </w:rPr>
        <w:t xml:space="preserve">Якщо в організм потрапляє велика кількість нітратів, починається порушення обміну речовин – недостатнє забезпечення киснем клітин і тканин. Нітрати, розкладаючись в організмі, вступають у взаємодію з гемоглобіном, який </w:t>
      </w:r>
      <w:proofErr w:type="spellStart"/>
      <w:r w:rsidRPr="0021557C">
        <w:rPr>
          <w:color w:val="1D1D1B"/>
          <w:sz w:val="28"/>
          <w:szCs w:val="28"/>
          <w:bdr w:val="none" w:sz="0" w:space="0" w:color="auto" w:frame="1"/>
          <w:lang w:val="uk-UA"/>
        </w:rPr>
        <w:t>переносить</w:t>
      </w:r>
      <w:proofErr w:type="spellEnd"/>
      <w:r w:rsidRPr="0021557C">
        <w:rPr>
          <w:color w:val="1D1D1B"/>
          <w:sz w:val="28"/>
          <w:szCs w:val="28"/>
          <w:bdr w:val="none" w:sz="0" w:space="0" w:color="auto" w:frame="1"/>
          <w:lang w:val="uk-UA"/>
        </w:rPr>
        <w:t xml:space="preserve"> кисень організмом. Таким чином, </w:t>
      </w:r>
      <w:proofErr w:type="spellStart"/>
      <w:r w:rsidRPr="0021557C">
        <w:rPr>
          <w:color w:val="1D1D1B"/>
          <w:sz w:val="28"/>
          <w:szCs w:val="28"/>
          <w:bdr w:val="none" w:sz="0" w:space="0" w:color="auto" w:frame="1"/>
          <w:lang w:val="uk-UA"/>
        </w:rPr>
        <w:t>нітратовмісні</w:t>
      </w:r>
      <w:proofErr w:type="spellEnd"/>
      <w:r w:rsidRPr="0021557C">
        <w:rPr>
          <w:color w:val="1D1D1B"/>
          <w:sz w:val="28"/>
          <w:szCs w:val="28"/>
          <w:bdr w:val="none" w:sz="0" w:space="0" w:color="auto" w:frame="1"/>
          <w:lang w:val="uk-UA"/>
        </w:rPr>
        <w:t xml:space="preserve"> речовини зв’язують кисень і не дозволяють гемоглобіну повноцінно працювати. Це може мати такі наслідки, як слабкість, сонливість, запаморочення, розлад шлунку, інтоксикація печінки. В організмі внаслідок таких процесів формуються </w:t>
      </w:r>
      <w:proofErr w:type="spellStart"/>
      <w:r w:rsidRPr="0021557C">
        <w:rPr>
          <w:color w:val="1D1D1B"/>
          <w:sz w:val="28"/>
          <w:szCs w:val="28"/>
          <w:bdr w:val="none" w:sz="0" w:space="0" w:color="auto" w:frame="1"/>
          <w:lang w:val="uk-UA"/>
        </w:rPr>
        <w:t>недоокислені</w:t>
      </w:r>
      <w:proofErr w:type="spellEnd"/>
      <w:r w:rsidRPr="0021557C">
        <w:rPr>
          <w:color w:val="1D1D1B"/>
          <w:sz w:val="28"/>
          <w:szCs w:val="28"/>
          <w:bdr w:val="none" w:sz="0" w:space="0" w:color="auto" w:frame="1"/>
          <w:lang w:val="uk-UA"/>
        </w:rPr>
        <w:t xml:space="preserve"> продукти – вони небезпечні тим, що в перспективі можуть спричинити </w:t>
      </w:r>
      <w:proofErr w:type="spellStart"/>
      <w:r w:rsidRPr="0021557C">
        <w:rPr>
          <w:color w:val="1D1D1B"/>
          <w:sz w:val="28"/>
          <w:szCs w:val="28"/>
          <w:bdr w:val="none" w:sz="0" w:space="0" w:color="auto" w:frame="1"/>
          <w:lang w:val="uk-UA"/>
        </w:rPr>
        <w:t>онкозахворювання</w:t>
      </w:r>
      <w:proofErr w:type="spellEnd"/>
      <w:r w:rsidRPr="0021557C">
        <w:rPr>
          <w:color w:val="1D1D1B"/>
          <w:sz w:val="28"/>
          <w:szCs w:val="28"/>
          <w:bdr w:val="none" w:sz="0" w:space="0" w:color="auto" w:frame="1"/>
          <w:lang w:val="uk-UA"/>
        </w:rPr>
        <w:t>. До негативного впливу нітратів найбільш чутливі немовлята, які перебувають на грудному вигодовуванні (нітрати передаються разом з молоком матері), діти до 1 року та особи похилого віку, а також хворі на анемію, хворі, які страждають від розладів серцево-судинної, дихальної системи. </w:t>
      </w:r>
    </w:p>
    <w:p w:rsidR="008F46A4" w:rsidRPr="0021557C" w:rsidRDefault="008F46A4" w:rsidP="008F46A4">
      <w:pPr>
        <w:pStyle w:val="a3"/>
        <w:shd w:val="clear" w:color="auto" w:fill="FFFFFF"/>
        <w:spacing w:before="0" w:beforeAutospacing="0" w:after="0" w:afterAutospacing="0"/>
        <w:jc w:val="both"/>
        <w:rPr>
          <w:color w:val="1D1D1B"/>
          <w:sz w:val="28"/>
          <w:szCs w:val="28"/>
          <w:lang w:val="ru-RU"/>
        </w:rPr>
      </w:pPr>
      <w:r w:rsidRPr="0021557C">
        <w:rPr>
          <w:color w:val="1D1D1B"/>
          <w:sz w:val="28"/>
          <w:szCs w:val="28"/>
          <w:bdr w:val="none" w:sz="0" w:space="0" w:color="auto" w:frame="1"/>
          <w:lang w:val="uk-UA"/>
        </w:rPr>
        <w:t xml:space="preserve">Яким би страшним не виглядав букет </w:t>
      </w:r>
      <w:proofErr w:type="spellStart"/>
      <w:r w:rsidRPr="0021557C">
        <w:rPr>
          <w:color w:val="1D1D1B"/>
          <w:sz w:val="28"/>
          <w:szCs w:val="28"/>
          <w:bdr w:val="none" w:sz="0" w:space="0" w:color="auto" w:frame="1"/>
          <w:lang w:val="uk-UA"/>
        </w:rPr>
        <w:t>хвороб</w:t>
      </w:r>
      <w:proofErr w:type="spellEnd"/>
      <w:r w:rsidRPr="0021557C">
        <w:rPr>
          <w:color w:val="1D1D1B"/>
          <w:sz w:val="28"/>
          <w:szCs w:val="28"/>
          <w:bdr w:val="none" w:sz="0" w:space="0" w:color="auto" w:frame="1"/>
          <w:lang w:val="uk-UA"/>
        </w:rPr>
        <w:t xml:space="preserve"> від нітратів, убезпечити свій організм від їх вживання ви не зможете, бо нітрати є майже у всіх овочах та зелені, і не тільки. Проте ці речовини небезпечні у надмірних кількостях, тому, очевидно, потрібно </w:t>
      </w:r>
      <w:r w:rsidRPr="0021557C">
        <w:rPr>
          <w:color w:val="1D1D1B"/>
          <w:sz w:val="28"/>
          <w:szCs w:val="28"/>
          <w:bdr w:val="none" w:sz="0" w:space="0" w:color="auto" w:frame="1"/>
          <w:lang w:val="uk-UA"/>
        </w:rPr>
        <w:lastRenderedPageBreak/>
        <w:t>стежити за тим, що ви їсте і скільки. Навіть безпечна доза нітратів може стати шкідливою за певних обставин.</w:t>
      </w:r>
    </w:p>
    <w:p w:rsidR="008F46A4" w:rsidRPr="0021557C" w:rsidRDefault="008F46A4" w:rsidP="008F46A4">
      <w:pPr>
        <w:pStyle w:val="a3"/>
        <w:shd w:val="clear" w:color="auto" w:fill="FFFFFF"/>
        <w:spacing w:before="0" w:beforeAutospacing="0" w:after="0" w:afterAutospacing="0"/>
        <w:jc w:val="both"/>
        <w:rPr>
          <w:color w:val="1D1D1B"/>
          <w:sz w:val="28"/>
          <w:szCs w:val="28"/>
          <w:lang w:val="ru-RU"/>
        </w:rPr>
      </w:pPr>
      <w:r w:rsidRPr="0021557C">
        <w:rPr>
          <w:color w:val="1D1D1B"/>
          <w:sz w:val="28"/>
          <w:szCs w:val="28"/>
          <w:bdr w:val="none" w:sz="0" w:space="0" w:color="auto" w:frame="1"/>
          <w:lang w:val="uk-UA"/>
        </w:rPr>
        <w:t>Дослідженнями доведено, що саме овочі і фрукти є основним харчовим джерелом нітратів – 70-80 % нітратів харчових продуктів надходить з овочами, 5-10 % – із фруктами, ягодами. Рівень накопичення нітратів в овочах коливається в широких межах і залежить від виду, сорту, умов вирощування рослин, дози внесення азотних добрив, фізико-хімічних властивостей ґрунту, використання пестицидів. Однак, найвизначніший чинник – внесення азотних добрив. </w:t>
      </w:r>
    </w:p>
    <w:p w:rsidR="008F46A4" w:rsidRDefault="008F46A4" w:rsidP="008F46A4">
      <w:pPr>
        <w:pStyle w:val="a3"/>
        <w:shd w:val="clear" w:color="auto" w:fill="FFFFFF"/>
        <w:spacing w:before="0" w:beforeAutospacing="0" w:after="0" w:afterAutospacing="0"/>
        <w:jc w:val="both"/>
        <w:rPr>
          <w:color w:val="1D1D1B"/>
          <w:sz w:val="28"/>
          <w:szCs w:val="28"/>
          <w:bdr w:val="none" w:sz="0" w:space="0" w:color="auto" w:frame="1"/>
          <w:lang w:val="uk-UA"/>
        </w:rPr>
      </w:pPr>
      <w:r w:rsidRPr="0021557C">
        <w:rPr>
          <w:color w:val="1D1D1B"/>
          <w:sz w:val="28"/>
          <w:szCs w:val="28"/>
          <w:bdr w:val="none" w:sz="0" w:space="0" w:color="auto" w:frame="1"/>
          <w:lang w:val="uk-UA"/>
        </w:rPr>
        <w:t xml:space="preserve">Овочевим культурам властиве селективне накопичення нітратів. Найактивніші в цьому буряк, морква, картопля, капуста. Крім того, високий рівень нітратів у чорній редьці, редисці, листовому салаті, шпинаті, щавлі, </w:t>
      </w:r>
      <w:proofErr w:type="spellStart"/>
      <w:r w:rsidRPr="0021557C">
        <w:rPr>
          <w:color w:val="1D1D1B"/>
          <w:sz w:val="28"/>
          <w:szCs w:val="28"/>
          <w:bdr w:val="none" w:sz="0" w:space="0" w:color="auto" w:frame="1"/>
          <w:lang w:val="uk-UA"/>
        </w:rPr>
        <w:t>ревені</w:t>
      </w:r>
      <w:proofErr w:type="spellEnd"/>
      <w:r w:rsidRPr="0021557C">
        <w:rPr>
          <w:color w:val="1D1D1B"/>
          <w:sz w:val="28"/>
          <w:szCs w:val="28"/>
          <w:bdr w:val="none" w:sz="0" w:space="0" w:color="auto" w:frame="1"/>
          <w:lang w:val="uk-UA"/>
        </w:rPr>
        <w:t xml:space="preserve">, селері, кропі, зеленій петрушці. Ранні сорти овочів містять більше нітратів, ніж пізні. Також овочі закритого ґрунту більш схильні до накопичення нітратів, ніж відкритого. Гібриди огірка, що запилюються бджолами, накопичують вдвічі менше нітратів, ніж самозапильні. Яскравіше забарвлені сорти коренеплодів, наприклад морква, містять менше нітратів, ніж </w:t>
      </w:r>
      <w:proofErr w:type="spellStart"/>
      <w:r w:rsidRPr="0021557C">
        <w:rPr>
          <w:color w:val="1D1D1B"/>
          <w:sz w:val="28"/>
          <w:szCs w:val="28"/>
          <w:bdr w:val="none" w:sz="0" w:space="0" w:color="auto" w:frame="1"/>
          <w:lang w:val="uk-UA"/>
        </w:rPr>
        <w:t>блідіші</w:t>
      </w:r>
      <w:proofErr w:type="spellEnd"/>
      <w:r w:rsidRPr="0021557C">
        <w:rPr>
          <w:color w:val="1D1D1B"/>
          <w:sz w:val="28"/>
          <w:szCs w:val="28"/>
          <w:bdr w:val="none" w:sz="0" w:space="0" w:color="auto" w:frame="1"/>
          <w:lang w:val="uk-UA"/>
        </w:rPr>
        <w:t>.</w:t>
      </w:r>
    </w:p>
    <w:p w:rsidR="0021557C" w:rsidRDefault="0021557C" w:rsidP="008F46A4">
      <w:pPr>
        <w:pStyle w:val="a3"/>
        <w:shd w:val="clear" w:color="auto" w:fill="FFFFFF"/>
        <w:spacing w:before="0" w:beforeAutospacing="0" w:after="0" w:afterAutospacing="0"/>
        <w:jc w:val="both"/>
        <w:rPr>
          <w:color w:val="1D1D1B"/>
          <w:sz w:val="28"/>
          <w:szCs w:val="28"/>
          <w:bdr w:val="none" w:sz="0" w:space="0" w:color="auto" w:frame="1"/>
          <w:lang w:val="uk-UA"/>
        </w:rPr>
      </w:pPr>
      <w:r>
        <w:rPr>
          <w:color w:val="1D1D1B"/>
          <w:sz w:val="28"/>
          <w:szCs w:val="28"/>
          <w:bdr w:val="none" w:sz="0" w:space="0" w:color="auto" w:frame="1"/>
          <w:lang w:val="uk-UA"/>
        </w:rPr>
        <w:t>Перед споживанням ретельно мийте овочі та фрукти під проточною водою. Майте на увазі, що забруднені нітратами овочі та вода – зовні такі ж самі, без запаху і видимих домішок, звичайні за смаком. Хай це не вводить вас в оману!</w:t>
      </w:r>
      <w:r w:rsidR="005D3C30">
        <w:rPr>
          <w:color w:val="1D1D1B"/>
          <w:sz w:val="28"/>
          <w:szCs w:val="28"/>
          <w:bdr w:val="none" w:sz="0" w:space="0" w:color="auto" w:frame="1"/>
          <w:lang w:val="uk-UA"/>
        </w:rPr>
        <w:t xml:space="preserve"> Піклуйтеся про власне здоров’я та здоров’я своїх близьких.</w:t>
      </w:r>
    </w:p>
    <w:p w:rsidR="00C43070" w:rsidRDefault="00C43070" w:rsidP="008F46A4">
      <w:pPr>
        <w:pStyle w:val="a3"/>
        <w:shd w:val="clear" w:color="auto" w:fill="FFFFFF"/>
        <w:spacing w:before="0" w:beforeAutospacing="0" w:after="0" w:afterAutospacing="0"/>
        <w:jc w:val="both"/>
        <w:rPr>
          <w:color w:val="1D1D1B"/>
          <w:sz w:val="28"/>
          <w:szCs w:val="28"/>
          <w:bdr w:val="none" w:sz="0" w:space="0" w:color="auto" w:frame="1"/>
          <w:lang w:val="uk-UA"/>
        </w:rPr>
      </w:pPr>
    </w:p>
    <w:p w:rsidR="00C43070" w:rsidRDefault="00C43070" w:rsidP="008F46A4">
      <w:pPr>
        <w:pStyle w:val="a3"/>
        <w:shd w:val="clear" w:color="auto" w:fill="FFFFFF"/>
        <w:spacing w:before="0" w:beforeAutospacing="0" w:after="0" w:afterAutospacing="0"/>
        <w:jc w:val="both"/>
        <w:rPr>
          <w:color w:val="1D1D1B"/>
          <w:sz w:val="28"/>
          <w:szCs w:val="28"/>
          <w:bdr w:val="none" w:sz="0" w:space="0" w:color="auto" w:frame="1"/>
          <w:lang w:val="uk-UA"/>
        </w:rPr>
      </w:pPr>
      <w:r>
        <w:rPr>
          <w:color w:val="1D1D1B"/>
          <w:sz w:val="28"/>
          <w:szCs w:val="28"/>
          <w:bdr w:val="none" w:sz="0" w:space="0" w:color="auto" w:frame="1"/>
          <w:lang w:val="uk-UA"/>
        </w:rPr>
        <w:t>Фельдшер-лаборант</w:t>
      </w:r>
    </w:p>
    <w:p w:rsidR="00C43070" w:rsidRDefault="00C43070" w:rsidP="008F46A4">
      <w:pPr>
        <w:pStyle w:val="a3"/>
        <w:shd w:val="clear" w:color="auto" w:fill="FFFFFF"/>
        <w:spacing w:before="0" w:beforeAutospacing="0" w:after="0" w:afterAutospacing="0"/>
        <w:jc w:val="both"/>
        <w:rPr>
          <w:color w:val="1D1D1B"/>
          <w:sz w:val="28"/>
          <w:szCs w:val="28"/>
          <w:bdr w:val="none" w:sz="0" w:space="0" w:color="auto" w:frame="1"/>
          <w:lang w:val="uk-UA"/>
        </w:rPr>
      </w:pPr>
      <w:r>
        <w:rPr>
          <w:color w:val="1D1D1B"/>
          <w:sz w:val="28"/>
          <w:szCs w:val="28"/>
          <w:bdr w:val="none" w:sz="0" w:space="0" w:color="auto" w:frame="1"/>
          <w:lang w:val="uk-UA"/>
        </w:rPr>
        <w:t>санітарно-гігієнічної лабораторії</w:t>
      </w:r>
    </w:p>
    <w:p w:rsidR="00C43070" w:rsidRPr="0021557C" w:rsidRDefault="00C43070" w:rsidP="008F46A4">
      <w:pPr>
        <w:pStyle w:val="a3"/>
        <w:shd w:val="clear" w:color="auto" w:fill="FFFFFF"/>
        <w:spacing w:before="0" w:beforeAutospacing="0" w:after="0" w:afterAutospacing="0"/>
        <w:jc w:val="both"/>
        <w:rPr>
          <w:color w:val="1D1D1B"/>
          <w:sz w:val="28"/>
          <w:szCs w:val="28"/>
          <w:lang w:val="uk-UA"/>
        </w:rPr>
      </w:pPr>
      <w:proofErr w:type="spellStart"/>
      <w:r>
        <w:rPr>
          <w:color w:val="1D1D1B"/>
          <w:sz w:val="28"/>
          <w:szCs w:val="28"/>
          <w:bdr w:val="none" w:sz="0" w:space="0" w:color="auto" w:frame="1"/>
          <w:lang w:val="uk-UA"/>
        </w:rPr>
        <w:t>Надвірнянського</w:t>
      </w:r>
      <w:proofErr w:type="spellEnd"/>
      <w:r>
        <w:rPr>
          <w:color w:val="1D1D1B"/>
          <w:sz w:val="28"/>
          <w:szCs w:val="28"/>
          <w:bdr w:val="none" w:sz="0" w:space="0" w:color="auto" w:frame="1"/>
          <w:lang w:val="uk-UA"/>
        </w:rPr>
        <w:t xml:space="preserve"> районного відділу                                         </w:t>
      </w:r>
      <w:proofErr w:type="spellStart"/>
      <w:r>
        <w:rPr>
          <w:color w:val="1D1D1B"/>
          <w:sz w:val="28"/>
          <w:szCs w:val="28"/>
          <w:bdr w:val="none" w:sz="0" w:space="0" w:color="auto" w:frame="1"/>
          <w:lang w:val="uk-UA"/>
        </w:rPr>
        <w:t>Г.Глушко</w:t>
      </w:r>
      <w:proofErr w:type="spellEnd"/>
    </w:p>
    <w:p w:rsidR="008F46A4" w:rsidRPr="0021557C" w:rsidRDefault="008F46A4" w:rsidP="008F46A4">
      <w:pPr>
        <w:pStyle w:val="a3"/>
        <w:shd w:val="clear" w:color="auto" w:fill="FFFFFF"/>
        <w:spacing w:before="0" w:beforeAutospacing="0" w:after="0" w:afterAutospacing="0"/>
        <w:jc w:val="both"/>
        <w:rPr>
          <w:color w:val="1D1D1B"/>
          <w:sz w:val="28"/>
          <w:szCs w:val="28"/>
          <w:lang w:val="uk-UA"/>
        </w:rPr>
      </w:pPr>
      <w:r w:rsidRPr="0021557C">
        <w:rPr>
          <w:color w:val="1D1D1B"/>
          <w:sz w:val="28"/>
          <w:szCs w:val="28"/>
        </w:rPr>
        <w:t> </w:t>
      </w:r>
    </w:p>
    <w:p w:rsidR="00022683" w:rsidRPr="0021557C" w:rsidRDefault="00022683" w:rsidP="0021557C">
      <w:pPr>
        <w:pStyle w:val="a3"/>
        <w:shd w:val="clear" w:color="auto" w:fill="FFFFFF"/>
        <w:spacing w:before="0" w:beforeAutospacing="0" w:after="0" w:afterAutospacing="0"/>
        <w:jc w:val="both"/>
        <w:rPr>
          <w:rFonts w:ascii="Arial" w:hAnsi="Arial" w:cs="Arial"/>
          <w:color w:val="1D1D1B"/>
          <w:sz w:val="26"/>
          <w:szCs w:val="26"/>
          <w:lang w:val="uk-UA"/>
        </w:rPr>
      </w:pPr>
    </w:p>
    <w:p w:rsidR="00C3436A" w:rsidRPr="00C43070" w:rsidRDefault="00621D7B" w:rsidP="00C43070">
      <w:pPr>
        <w:spacing w:before="75" w:after="75" w:line="240" w:lineRule="auto"/>
        <w:jc w:val="both"/>
        <w:rPr>
          <w:rFonts w:ascii="Times New Roman" w:eastAsia="Times New Roman" w:hAnsi="Times New Roman" w:cs="Times New Roman"/>
          <w:sz w:val="28"/>
          <w:szCs w:val="28"/>
          <w:lang w:val="uk-UA"/>
        </w:rPr>
      </w:pPr>
      <w:r w:rsidRPr="0021557C">
        <w:rPr>
          <w:rFonts w:ascii="Times New Roman" w:eastAsia="Times New Roman" w:hAnsi="Times New Roman" w:cs="Times New Roman"/>
          <w:color w:val="000000"/>
          <w:sz w:val="28"/>
          <w:szCs w:val="28"/>
          <w:shd w:val="clear" w:color="auto" w:fill="FFFFFF"/>
          <w:lang w:val="uk-UA"/>
        </w:rPr>
        <w:t xml:space="preserve">                          </w:t>
      </w:r>
      <w:bookmarkStart w:id="0" w:name="_GoBack"/>
      <w:bookmarkEnd w:id="0"/>
    </w:p>
    <w:p w:rsidR="00C3436A" w:rsidRPr="00C3436A" w:rsidRDefault="00C3436A" w:rsidP="00C3436A">
      <w:pPr>
        <w:shd w:val="clear" w:color="auto" w:fill="FFFFFF"/>
        <w:spacing w:after="288" w:line="240" w:lineRule="auto"/>
        <w:rPr>
          <w:rFonts w:ascii="Arial" w:eastAsia="Times New Roman" w:hAnsi="Arial" w:cs="Arial"/>
          <w:color w:val="666666"/>
          <w:sz w:val="19"/>
          <w:szCs w:val="19"/>
          <w:lang w:val="ru-RU"/>
        </w:rPr>
      </w:pPr>
      <w:r w:rsidRPr="00C3436A">
        <w:rPr>
          <w:rFonts w:ascii="Arial" w:eastAsia="Times New Roman" w:hAnsi="Arial" w:cs="Arial"/>
          <w:color w:val="666666"/>
          <w:sz w:val="19"/>
          <w:szCs w:val="19"/>
        </w:rPr>
        <w:t> </w:t>
      </w:r>
    </w:p>
    <w:p w:rsidR="000E76D9" w:rsidRPr="00485167" w:rsidRDefault="000E76D9" w:rsidP="00485167">
      <w:pPr>
        <w:shd w:val="clear" w:color="auto" w:fill="FFFFFF"/>
        <w:spacing w:before="300" w:after="300" w:line="240" w:lineRule="auto"/>
        <w:rPr>
          <w:rFonts w:ascii="ss3-400" w:eastAsia="Times New Roman" w:hAnsi="ss3-400" w:cs="Times New Roman"/>
          <w:color w:val="333333"/>
          <w:sz w:val="24"/>
          <w:szCs w:val="24"/>
          <w:lang w:val="ru-RU"/>
        </w:rPr>
      </w:pPr>
    </w:p>
    <w:sectPr w:rsidR="000E76D9" w:rsidRPr="00485167" w:rsidSect="00280F49">
      <w:pgSz w:w="12240" w:h="15840"/>
      <w:pgMar w:top="1134" w:right="1325"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s3-400">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29E8"/>
    <w:multiLevelType w:val="multilevel"/>
    <w:tmpl w:val="B26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F1950"/>
    <w:multiLevelType w:val="multilevel"/>
    <w:tmpl w:val="B2E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44D43"/>
    <w:multiLevelType w:val="multilevel"/>
    <w:tmpl w:val="9048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83D35"/>
    <w:multiLevelType w:val="multilevel"/>
    <w:tmpl w:val="ADD6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42"/>
    <w:rsid w:val="00004E35"/>
    <w:rsid w:val="00022683"/>
    <w:rsid w:val="00026B84"/>
    <w:rsid w:val="00035364"/>
    <w:rsid w:val="000E76D9"/>
    <w:rsid w:val="001F18AC"/>
    <w:rsid w:val="0021557C"/>
    <w:rsid w:val="002257A7"/>
    <w:rsid w:val="00234D68"/>
    <w:rsid w:val="00280F49"/>
    <w:rsid w:val="00352BBA"/>
    <w:rsid w:val="003A36B3"/>
    <w:rsid w:val="00410A70"/>
    <w:rsid w:val="00475108"/>
    <w:rsid w:val="00485167"/>
    <w:rsid w:val="005168DE"/>
    <w:rsid w:val="00564BDB"/>
    <w:rsid w:val="005D3C30"/>
    <w:rsid w:val="00621D7B"/>
    <w:rsid w:val="008B22A5"/>
    <w:rsid w:val="008F46A4"/>
    <w:rsid w:val="0098793E"/>
    <w:rsid w:val="009A5C31"/>
    <w:rsid w:val="009F2E42"/>
    <w:rsid w:val="00A313E3"/>
    <w:rsid w:val="00AB5949"/>
    <w:rsid w:val="00B7512C"/>
    <w:rsid w:val="00C3436A"/>
    <w:rsid w:val="00C43070"/>
    <w:rsid w:val="00D61ABA"/>
    <w:rsid w:val="00DC25B6"/>
    <w:rsid w:val="00F3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D9A7"/>
  <w15:chartTrackingRefBased/>
  <w15:docId w15:val="{5DD9DF7F-2EC3-4B3C-B6CF-BC5A20D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E35"/>
  </w:style>
  <w:style w:type="paragraph" w:styleId="1">
    <w:name w:val="heading 1"/>
    <w:basedOn w:val="a"/>
    <w:next w:val="a"/>
    <w:link w:val="10"/>
    <w:uiPriority w:val="9"/>
    <w:qFormat/>
    <w:rsid w:val="00004E35"/>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2">
    <w:name w:val="heading 2"/>
    <w:basedOn w:val="a"/>
    <w:next w:val="a"/>
    <w:link w:val="20"/>
    <w:uiPriority w:val="9"/>
    <w:semiHidden/>
    <w:unhideWhenUsed/>
    <w:qFormat/>
    <w:rsid w:val="00004E35"/>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04E35"/>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4">
    <w:name w:val="heading 4"/>
    <w:basedOn w:val="a"/>
    <w:next w:val="a"/>
    <w:link w:val="40"/>
    <w:uiPriority w:val="9"/>
    <w:semiHidden/>
    <w:unhideWhenUsed/>
    <w:qFormat/>
    <w:rsid w:val="00004E35"/>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5">
    <w:name w:val="heading 5"/>
    <w:basedOn w:val="a"/>
    <w:next w:val="a"/>
    <w:link w:val="50"/>
    <w:uiPriority w:val="9"/>
    <w:semiHidden/>
    <w:unhideWhenUsed/>
    <w:qFormat/>
    <w:rsid w:val="00004E35"/>
    <w:pPr>
      <w:keepNext/>
      <w:keepLines/>
      <w:spacing w:before="40"/>
      <w:outlineLvl w:val="4"/>
    </w:pPr>
    <w:rPr>
      <w:rFonts w:asciiTheme="majorHAnsi" w:eastAsiaTheme="majorEastAsia" w:hAnsiTheme="majorHAnsi" w:cstheme="majorBidi"/>
      <w:caps/>
      <w:color w:val="2E74B5" w:themeColor="accent1" w:themeShade="BF"/>
    </w:rPr>
  </w:style>
  <w:style w:type="paragraph" w:styleId="6">
    <w:name w:val="heading 6"/>
    <w:basedOn w:val="a"/>
    <w:next w:val="a"/>
    <w:link w:val="60"/>
    <w:uiPriority w:val="9"/>
    <w:semiHidden/>
    <w:unhideWhenUsed/>
    <w:qFormat/>
    <w:rsid w:val="00004E35"/>
    <w:pPr>
      <w:keepNext/>
      <w:keepLines/>
      <w:spacing w:before="40"/>
      <w:outlineLvl w:val="5"/>
    </w:pPr>
    <w:rPr>
      <w:rFonts w:asciiTheme="majorHAnsi" w:eastAsiaTheme="majorEastAsia" w:hAnsiTheme="majorHAnsi" w:cstheme="majorBidi"/>
      <w:i/>
      <w:iCs/>
      <w:caps/>
      <w:color w:val="1F4E79" w:themeColor="accent1" w:themeShade="80"/>
    </w:rPr>
  </w:style>
  <w:style w:type="paragraph" w:styleId="7">
    <w:name w:val="heading 7"/>
    <w:basedOn w:val="a"/>
    <w:next w:val="a"/>
    <w:link w:val="70"/>
    <w:uiPriority w:val="9"/>
    <w:semiHidden/>
    <w:unhideWhenUsed/>
    <w:qFormat/>
    <w:rsid w:val="00004E35"/>
    <w:pPr>
      <w:keepNext/>
      <w:keepLines/>
      <w:spacing w:before="40"/>
      <w:outlineLvl w:val="6"/>
    </w:pPr>
    <w:rPr>
      <w:rFonts w:asciiTheme="majorHAnsi" w:eastAsiaTheme="majorEastAsia" w:hAnsiTheme="majorHAnsi" w:cstheme="majorBidi"/>
      <w:b/>
      <w:bCs/>
      <w:color w:val="1F4E79" w:themeColor="accent1" w:themeShade="80"/>
    </w:rPr>
  </w:style>
  <w:style w:type="paragraph" w:styleId="8">
    <w:name w:val="heading 8"/>
    <w:basedOn w:val="a"/>
    <w:next w:val="a"/>
    <w:link w:val="80"/>
    <w:uiPriority w:val="9"/>
    <w:semiHidden/>
    <w:unhideWhenUsed/>
    <w:qFormat/>
    <w:rsid w:val="00004E35"/>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9">
    <w:name w:val="heading 9"/>
    <w:basedOn w:val="a"/>
    <w:next w:val="a"/>
    <w:link w:val="90"/>
    <w:uiPriority w:val="9"/>
    <w:semiHidden/>
    <w:unhideWhenUsed/>
    <w:qFormat/>
    <w:rsid w:val="00004E35"/>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13E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04E35"/>
    <w:rPr>
      <w:b/>
      <w:bCs/>
    </w:rPr>
  </w:style>
  <w:style w:type="paragraph" w:customStyle="1" w:styleId="western">
    <w:name w:val="western"/>
    <w:basedOn w:val="a"/>
    <w:rsid w:val="00A313E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A313E3"/>
    <w:rPr>
      <w:color w:val="0000FF"/>
      <w:u w:val="single"/>
    </w:rPr>
  </w:style>
  <w:style w:type="character" w:customStyle="1" w:styleId="10">
    <w:name w:val="Заголовок 1 Знак"/>
    <w:basedOn w:val="a0"/>
    <w:link w:val="1"/>
    <w:uiPriority w:val="9"/>
    <w:rsid w:val="00004E35"/>
    <w:rPr>
      <w:rFonts w:asciiTheme="majorHAnsi" w:eastAsiaTheme="majorEastAsia" w:hAnsiTheme="majorHAnsi" w:cstheme="majorBidi"/>
      <w:color w:val="1F4E79" w:themeColor="accent1" w:themeShade="80"/>
      <w:sz w:val="36"/>
      <w:szCs w:val="36"/>
    </w:rPr>
  </w:style>
  <w:style w:type="character" w:customStyle="1" w:styleId="20">
    <w:name w:val="Заголовок 2 Знак"/>
    <w:basedOn w:val="a0"/>
    <w:link w:val="2"/>
    <w:uiPriority w:val="9"/>
    <w:semiHidden/>
    <w:rsid w:val="00004E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04E35"/>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004E35"/>
    <w:rPr>
      <w:rFonts w:asciiTheme="majorHAnsi" w:eastAsiaTheme="majorEastAsia" w:hAnsiTheme="majorHAnsi" w:cstheme="majorBidi"/>
      <w:color w:val="2E74B5" w:themeColor="accent1" w:themeShade="BF"/>
      <w:sz w:val="24"/>
      <w:szCs w:val="24"/>
    </w:rPr>
  </w:style>
  <w:style w:type="character" w:customStyle="1" w:styleId="50">
    <w:name w:val="Заголовок 5 Знак"/>
    <w:basedOn w:val="a0"/>
    <w:link w:val="5"/>
    <w:uiPriority w:val="9"/>
    <w:semiHidden/>
    <w:rsid w:val="00004E35"/>
    <w:rPr>
      <w:rFonts w:asciiTheme="majorHAnsi" w:eastAsiaTheme="majorEastAsia" w:hAnsiTheme="majorHAnsi" w:cstheme="majorBidi"/>
      <w:caps/>
      <w:color w:val="2E74B5" w:themeColor="accent1" w:themeShade="BF"/>
    </w:rPr>
  </w:style>
  <w:style w:type="character" w:customStyle="1" w:styleId="60">
    <w:name w:val="Заголовок 6 Знак"/>
    <w:basedOn w:val="a0"/>
    <w:link w:val="6"/>
    <w:uiPriority w:val="9"/>
    <w:semiHidden/>
    <w:rsid w:val="00004E35"/>
    <w:rPr>
      <w:rFonts w:asciiTheme="majorHAnsi" w:eastAsiaTheme="majorEastAsia" w:hAnsiTheme="majorHAnsi" w:cstheme="majorBidi"/>
      <w:i/>
      <w:iCs/>
      <w:caps/>
      <w:color w:val="1F4E79" w:themeColor="accent1" w:themeShade="80"/>
    </w:rPr>
  </w:style>
  <w:style w:type="character" w:customStyle="1" w:styleId="70">
    <w:name w:val="Заголовок 7 Знак"/>
    <w:basedOn w:val="a0"/>
    <w:link w:val="7"/>
    <w:uiPriority w:val="9"/>
    <w:semiHidden/>
    <w:rsid w:val="00004E35"/>
    <w:rPr>
      <w:rFonts w:asciiTheme="majorHAnsi" w:eastAsiaTheme="majorEastAsia" w:hAnsiTheme="majorHAnsi" w:cstheme="majorBidi"/>
      <w:b/>
      <w:bCs/>
      <w:color w:val="1F4E79" w:themeColor="accent1" w:themeShade="80"/>
    </w:rPr>
  </w:style>
  <w:style w:type="character" w:customStyle="1" w:styleId="80">
    <w:name w:val="Заголовок 8 Знак"/>
    <w:basedOn w:val="a0"/>
    <w:link w:val="8"/>
    <w:uiPriority w:val="9"/>
    <w:semiHidden/>
    <w:rsid w:val="00004E35"/>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004E35"/>
    <w:rPr>
      <w:rFonts w:asciiTheme="majorHAnsi" w:eastAsiaTheme="majorEastAsia" w:hAnsiTheme="majorHAnsi" w:cstheme="majorBidi"/>
      <w:i/>
      <w:iCs/>
      <w:color w:val="1F4E79" w:themeColor="accent1" w:themeShade="80"/>
    </w:rPr>
  </w:style>
  <w:style w:type="paragraph" w:styleId="a6">
    <w:name w:val="caption"/>
    <w:basedOn w:val="a"/>
    <w:next w:val="a"/>
    <w:uiPriority w:val="35"/>
    <w:semiHidden/>
    <w:unhideWhenUsed/>
    <w:qFormat/>
    <w:rsid w:val="00004E35"/>
    <w:rPr>
      <w:b/>
      <w:bCs/>
      <w:smallCaps/>
      <w:color w:val="44546A" w:themeColor="text2"/>
    </w:rPr>
  </w:style>
  <w:style w:type="paragraph" w:styleId="a7">
    <w:name w:val="Title"/>
    <w:basedOn w:val="a"/>
    <w:next w:val="a"/>
    <w:link w:val="a8"/>
    <w:uiPriority w:val="10"/>
    <w:qFormat/>
    <w:rsid w:val="00004E35"/>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8">
    <w:name w:val="Заголовок Знак"/>
    <w:basedOn w:val="a0"/>
    <w:link w:val="a7"/>
    <w:uiPriority w:val="10"/>
    <w:rsid w:val="00004E35"/>
    <w:rPr>
      <w:rFonts w:asciiTheme="majorHAnsi" w:eastAsiaTheme="majorEastAsia" w:hAnsiTheme="majorHAnsi" w:cstheme="majorBidi"/>
      <w:caps/>
      <w:color w:val="44546A" w:themeColor="text2"/>
      <w:spacing w:val="-15"/>
      <w:sz w:val="72"/>
      <w:szCs w:val="72"/>
    </w:rPr>
  </w:style>
  <w:style w:type="paragraph" w:styleId="a9">
    <w:name w:val="Subtitle"/>
    <w:basedOn w:val="a"/>
    <w:next w:val="a"/>
    <w:link w:val="aa"/>
    <w:uiPriority w:val="11"/>
    <w:qFormat/>
    <w:rsid w:val="00004E35"/>
    <w:pPr>
      <w:numPr>
        <w:ilvl w:val="1"/>
      </w:numPr>
      <w:spacing w:after="240"/>
    </w:pPr>
    <w:rPr>
      <w:rFonts w:asciiTheme="majorHAnsi" w:eastAsiaTheme="majorEastAsia" w:hAnsiTheme="majorHAnsi" w:cstheme="majorBidi"/>
      <w:color w:val="5B9BD5" w:themeColor="accent1"/>
      <w:sz w:val="28"/>
      <w:szCs w:val="28"/>
    </w:rPr>
  </w:style>
  <w:style w:type="character" w:customStyle="1" w:styleId="aa">
    <w:name w:val="Подзаголовок Знак"/>
    <w:basedOn w:val="a0"/>
    <w:link w:val="a9"/>
    <w:uiPriority w:val="11"/>
    <w:rsid w:val="00004E35"/>
    <w:rPr>
      <w:rFonts w:asciiTheme="majorHAnsi" w:eastAsiaTheme="majorEastAsia" w:hAnsiTheme="majorHAnsi" w:cstheme="majorBidi"/>
      <w:color w:val="5B9BD5" w:themeColor="accent1"/>
      <w:sz w:val="28"/>
      <w:szCs w:val="28"/>
    </w:rPr>
  </w:style>
  <w:style w:type="character" w:styleId="ab">
    <w:name w:val="Emphasis"/>
    <w:basedOn w:val="a0"/>
    <w:uiPriority w:val="20"/>
    <w:qFormat/>
    <w:rsid w:val="00004E35"/>
    <w:rPr>
      <w:i/>
      <w:iCs/>
    </w:rPr>
  </w:style>
  <w:style w:type="paragraph" w:styleId="ac">
    <w:name w:val="No Spacing"/>
    <w:uiPriority w:val="1"/>
    <w:qFormat/>
    <w:rsid w:val="00004E35"/>
  </w:style>
  <w:style w:type="paragraph" w:styleId="21">
    <w:name w:val="Quote"/>
    <w:basedOn w:val="a"/>
    <w:next w:val="a"/>
    <w:link w:val="22"/>
    <w:uiPriority w:val="29"/>
    <w:qFormat/>
    <w:rsid w:val="00004E35"/>
    <w:pPr>
      <w:spacing w:before="120"/>
      <w:ind w:left="720"/>
    </w:pPr>
    <w:rPr>
      <w:color w:val="44546A" w:themeColor="text2"/>
      <w:sz w:val="24"/>
      <w:szCs w:val="24"/>
    </w:rPr>
  </w:style>
  <w:style w:type="character" w:customStyle="1" w:styleId="22">
    <w:name w:val="Цитата 2 Знак"/>
    <w:basedOn w:val="a0"/>
    <w:link w:val="21"/>
    <w:uiPriority w:val="29"/>
    <w:rsid w:val="00004E35"/>
    <w:rPr>
      <w:color w:val="44546A" w:themeColor="text2"/>
      <w:sz w:val="24"/>
      <w:szCs w:val="24"/>
    </w:rPr>
  </w:style>
  <w:style w:type="paragraph" w:styleId="ad">
    <w:name w:val="Intense Quote"/>
    <w:basedOn w:val="a"/>
    <w:next w:val="a"/>
    <w:link w:val="ae"/>
    <w:uiPriority w:val="30"/>
    <w:qFormat/>
    <w:rsid w:val="00004E35"/>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ae">
    <w:name w:val="Выделенная цитата Знак"/>
    <w:basedOn w:val="a0"/>
    <w:link w:val="ad"/>
    <w:uiPriority w:val="30"/>
    <w:rsid w:val="00004E35"/>
    <w:rPr>
      <w:rFonts w:asciiTheme="majorHAnsi" w:eastAsiaTheme="majorEastAsia" w:hAnsiTheme="majorHAnsi" w:cstheme="majorBidi"/>
      <w:color w:val="44546A" w:themeColor="text2"/>
      <w:spacing w:val="-6"/>
      <w:sz w:val="32"/>
      <w:szCs w:val="32"/>
    </w:rPr>
  </w:style>
  <w:style w:type="character" w:styleId="af">
    <w:name w:val="Subtle Emphasis"/>
    <w:basedOn w:val="a0"/>
    <w:uiPriority w:val="19"/>
    <w:qFormat/>
    <w:rsid w:val="00004E35"/>
    <w:rPr>
      <w:i/>
      <w:iCs/>
      <w:color w:val="595959" w:themeColor="text1" w:themeTint="A6"/>
    </w:rPr>
  </w:style>
  <w:style w:type="character" w:styleId="af0">
    <w:name w:val="Intense Emphasis"/>
    <w:basedOn w:val="a0"/>
    <w:uiPriority w:val="21"/>
    <w:qFormat/>
    <w:rsid w:val="00004E35"/>
    <w:rPr>
      <w:b/>
      <w:bCs/>
      <w:i/>
      <w:iCs/>
    </w:rPr>
  </w:style>
  <w:style w:type="character" w:styleId="af1">
    <w:name w:val="Subtle Reference"/>
    <w:basedOn w:val="a0"/>
    <w:uiPriority w:val="31"/>
    <w:qFormat/>
    <w:rsid w:val="00004E35"/>
    <w:rPr>
      <w:smallCaps/>
      <w:color w:val="595959" w:themeColor="text1" w:themeTint="A6"/>
      <w:u w:val="none" w:color="7F7F7F" w:themeColor="text1" w:themeTint="80"/>
      <w:bdr w:val="none" w:sz="0" w:space="0" w:color="auto"/>
    </w:rPr>
  </w:style>
  <w:style w:type="character" w:styleId="af2">
    <w:name w:val="Intense Reference"/>
    <w:basedOn w:val="a0"/>
    <w:uiPriority w:val="32"/>
    <w:qFormat/>
    <w:rsid w:val="00004E35"/>
    <w:rPr>
      <w:b/>
      <w:bCs/>
      <w:smallCaps/>
      <w:color w:val="44546A" w:themeColor="text2"/>
      <w:u w:val="single"/>
    </w:rPr>
  </w:style>
  <w:style w:type="character" w:styleId="af3">
    <w:name w:val="Book Title"/>
    <w:basedOn w:val="a0"/>
    <w:uiPriority w:val="33"/>
    <w:qFormat/>
    <w:rsid w:val="00004E35"/>
    <w:rPr>
      <w:b/>
      <w:bCs/>
      <w:smallCaps/>
      <w:spacing w:val="10"/>
    </w:rPr>
  </w:style>
  <w:style w:type="paragraph" w:styleId="af4">
    <w:name w:val="TOC Heading"/>
    <w:basedOn w:val="1"/>
    <w:next w:val="a"/>
    <w:uiPriority w:val="39"/>
    <w:semiHidden/>
    <w:unhideWhenUsed/>
    <w:qFormat/>
    <w:rsid w:val="00004E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870">
      <w:bodyDiv w:val="1"/>
      <w:marLeft w:val="0"/>
      <w:marRight w:val="0"/>
      <w:marTop w:val="0"/>
      <w:marBottom w:val="0"/>
      <w:divBdr>
        <w:top w:val="none" w:sz="0" w:space="0" w:color="auto"/>
        <w:left w:val="none" w:sz="0" w:space="0" w:color="auto"/>
        <w:bottom w:val="none" w:sz="0" w:space="0" w:color="auto"/>
        <w:right w:val="none" w:sz="0" w:space="0" w:color="auto"/>
      </w:divBdr>
    </w:div>
    <w:div w:id="125395182">
      <w:bodyDiv w:val="1"/>
      <w:marLeft w:val="0"/>
      <w:marRight w:val="0"/>
      <w:marTop w:val="0"/>
      <w:marBottom w:val="0"/>
      <w:divBdr>
        <w:top w:val="none" w:sz="0" w:space="0" w:color="auto"/>
        <w:left w:val="none" w:sz="0" w:space="0" w:color="auto"/>
        <w:bottom w:val="none" w:sz="0" w:space="0" w:color="auto"/>
        <w:right w:val="none" w:sz="0" w:space="0" w:color="auto"/>
      </w:divBdr>
      <w:divsChild>
        <w:div w:id="1891528725">
          <w:marLeft w:val="0"/>
          <w:marRight w:val="0"/>
          <w:marTop w:val="0"/>
          <w:marBottom w:val="0"/>
          <w:divBdr>
            <w:top w:val="none" w:sz="0" w:space="0" w:color="auto"/>
            <w:left w:val="none" w:sz="0" w:space="0" w:color="auto"/>
            <w:bottom w:val="none" w:sz="0" w:space="0" w:color="auto"/>
            <w:right w:val="none" w:sz="0" w:space="0" w:color="auto"/>
          </w:divBdr>
          <w:divsChild>
            <w:div w:id="1045641446">
              <w:marLeft w:val="0"/>
              <w:marRight w:val="0"/>
              <w:marTop w:val="0"/>
              <w:marBottom w:val="0"/>
              <w:divBdr>
                <w:top w:val="none" w:sz="0" w:space="0" w:color="auto"/>
                <w:left w:val="none" w:sz="0" w:space="0" w:color="auto"/>
                <w:bottom w:val="none" w:sz="0" w:space="0" w:color="auto"/>
                <w:right w:val="none" w:sz="0" w:space="0" w:color="auto"/>
              </w:divBdr>
              <w:divsChild>
                <w:div w:id="340743145">
                  <w:marLeft w:val="-225"/>
                  <w:marRight w:val="-225"/>
                  <w:marTop w:val="0"/>
                  <w:marBottom w:val="0"/>
                  <w:divBdr>
                    <w:top w:val="none" w:sz="0" w:space="0" w:color="auto"/>
                    <w:left w:val="none" w:sz="0" w:space="0" w:color="auto"/>
                    <w:bottom w:val="none" w:sz="0" w:space="0" w:color="auto"/>
                    <w:right w:val="none" w:sz="0" w:space="0" w:color="auto"/>
                  </w:divBdr>
                  <w:divsChild>
                    <w:div w:id="1623073698">
                      <w:marLeft w:val="0"/>
                      <w:marRight w:val="0"/>
                      <w:marTop w:val="0"/>
                      <w:marBottom w:val="0"/>
                      <w:divBdr>
                        <w:top w:val="none" w:sz="0" w:space="0" w:color="auto"/>
                        <w:left w:val="none" w:sz="0" w:space="0" w:color="auto"/>
                        <w:bottom w:val="none" w:sz="0" w:space="0" w:color="auto"/>
                        <w:right w:val="none" w:sz="0" w:space="0" w:color="auto"/>
                      </w:divBdr>
                    </w:div>
                    <w:div w:id="21009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48498">
      <w:bodyDiv w:val="1"/>
      <w:marLeft w:val="0"/>
      <w:marRight w:val="0"/>
      <w:marTop w:val="0"/>
      <w:marBottom w:val="0"/>
      <w:divBdr>
        <w:top w:val="none" w:sz="0" w:space="0" w:color="auto"/>
        <w:left w:val="none" w:sz="0" w:space="0" w:color="auto"/>
        <w:bottom w:val="none" w:sz="0" w:space="0" w:color="auto"/>
        <w:right w:val="none" w:sz="0" w:space="0" w:color="auto"/>
      </w:divBdr>
    </w:div>
    <w:div w:id="379978534">
      <w:bodyDiv w:val="1"/>
      <w:marLeft w:val="0"/>
      <w:marRight w:val="0"/>
      <w:marTop w:val="0"/>
      <w:marBottom w:val="0"/>
      <w:divBdr>
        <w:top w:val="none" w:sz="0" w:space="0" w:color="auto"/>
        <w:left w:val="none" w:sz="0" w:space="0" w:color="auto"/>
        <w:bottom w:val="none" w:sz="0" w:space="0" w:color="auto"/>
        <w:right w:val="none" w:sz="0" w:space="0" w:color="auto"/>
      </w:divBdr>
    </w:div>
    <w:div w:id="533732992">
      <w:bodyDiv w:val="1"/>
      <w:marLeft w:val="0"/>
      <w:marRight w:val="0"/>
      <w:marTop w:val="0"/>
      <w:marBottom w:val="0"/>
      <w:divBdr>
        <w:top w:val="none" w:sz="0" w:space="0" w:color="auto"/>
        <w:left w:val="none" w:sz="0" w:space="0" w:color="auto"/>
        <w:bottom w:val="none" w:sz="0" w:space="0" w:color="auto"/>
        <w:right w:val="none" w:sz="0" w:space="0" w:color="auto"/>
      </w:divBdr>
      <w:divsChild>
        <w:div w:id="1690643354">
          <w:marLeft w:val="0"/>
          <w:marRight w:val="0"/>
          <w:marTop w:val="0"/>
          <w:marBottom w:val="0"/>
          <w:divBdr>
            <w:top w:val="none" w:sz="0" w:space="0" w:color="auto"/>
            <w:left w:val="none" w:sz="0" w:space="0" w:color="auto"/>
            <w:bottom w:val="none" w:sz="0" w:space="0" w:color="auto"/>
            <w:right w:val="none" w:sz="0" w:space="0" w:color="auto"/>
          </w:divBdr>
        </w:div>
        <w:div w:id="1338338670">
          <w:marLeft w:val="0"/>
          <w:marRight w:val="0"/>
          <w:marTop w:val="240"/>
          <w:marBottom w:val="0"/>
          <w:divBdr>
            <w:top w:val="none" w:sz="0" w:space="0" w:color="auto"/>
            <w:left w:val="none" w:sz="0" w:space="0" w:color="auto"/>
            <w:bottom w:val="none" w:sz="0" w:space="0" w:color="auto"/>
            <w:right w:val="none" w:sz="0" w:space="0" w:color="auto"/>
          </w:divBdr>
        </w:div>
        <w:div w:id="1488670110">
          <w:marLeft w:val="0"/>
          <w:marRight w:val="0"/>
          <w:marTop w:val="420"/>
          <w:marBottom w:val="0"/>
          <w:divBdr>
            <w:top w:val="none" w:sz="0" w:space="0" w:color="auto"/>
            <w:left w:val="none" w:sz="0" w:space="0" w:color="auto"/>
            <w:bottom w:val="none" w:sz="0" w:space="0" w:color="auto"/>
            <w:right w:val="none" w:sz="0" w:space="0" w:color="auto"/>
          </w:divBdr>
          <w:divsChild>
            <w:div w:id="1798328201">
              <w:marLeft w:val="0"/>
              <w:marRight w:val="0"/>
              <w:marTop w:val="0"/>
              <w:marBottom w:val="0"/>
              <w:divBdr>
                <w:top w:val="none" w:sz="0" w:space="0" w:color="auto"/>
                <w:left w:val="none" w:sz="0" w:space="0" w:color="auto"/>
                <w:bottom w:val="none" w:sz="0" w:space="0" w:color="auto"/>
                <w:right w:val="none" w:sz="0" w:space="0" w:color="auto"/>
              </w:divBdr>
              <w:divsChild>
                <w:div w:id="1271815855">
                  <w:marLeft w:val="0"/>
                  <w:marRight w:val="0"/>
                  <w:marTop w:val="0"/>
                  <w:marBottom w:val="0"/>
                  <w:divBdr>
                    <w:top w:val="none" w:sz="0" w:space="0" w:color="auto"/>
                    <w:left w:val="none" w:sz="0" w:space="0" w:color="auto"/>
                    <w:bottom w:val="none" w:sz="0" w:space="0" w:color="auto"/>
                    <w:right w:val="none" w:sz="0" w:space="0" w:color="auto"/>
                  </w:divBdr>
                </w:div>
                <w:div w:id="21095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1053">
          <w:marLeft w:val="0"/>
          <w:marRight w:val="420"/>
          <w:marTop w:val="300"/>
          <w:marBottom w:val="0"/>
          <w:divBdr>
            <w:top w:val="none" w:sz="0" w:space="0" w:color="auto"/>
            <w:left w:val="none" w:sz="0" w:space="0" w:color="auto"/>
            <w:bottom w:val="none" w:sz="0" w:space="0" w:color="auto"/>
            <w:right w:val="none" w:sz="0" w:space="0" w:color="auto"/>
          </w:divBdr>
          <w:divsChild>
            <w:div w:id="1019740603">
              <w:marLeft w:val="0"/>
              <w:marRight w:val="0"/>
              <w:marTop w:val="0"/>
              <w:marBottom w:val="0"/>
              <w:divBdr>
                <w:top w:val="none" w:sz="0" w:space="0" w:color="auto"/>
                <w:left w:val="none" w:sz="0" w:space="0" w:color="auto"/>
                <w:bottom w:val="none" w:sz="0" w:space="0" w:color="auto"/>
                <w:right w:val="none" w:sz="0" w:space="0" w:color="auto"/>
              </w:divBdr>
            </w:div>
          </w:divsChild>
        </w:div>
        <w:div w:id="949775592">
          <w:marLeft w:val="0"/>
          <w:marRight w:val="420"/>
          <w:marTop w:val="300"/>
          <w:marBottom w:val="0"/>
          <w:divBdr>
            <w:top w:val="none" w:sz="0" w:space="0" w:color="auto"/>
            <w:left w:val="none" w:sz="0" w:space="0" w:color="auto"/>
            <w:bottom w:val="none" w:sz="0" w:space="0" w:color="auto"/>
            <w:right w:val="none" w:sz="0" w:space="0" w:color="auto"/>
          </w:divBdr>
          <w:divsChild>
            <w:div w:id="18822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02">
      <w:bodyDiv w:val="1"/>
      <w:marLeft w:val="0"/>
      <w:marRight w:val="0"/>
      <w:marTop w:val="0"/>
      <w:marBottom w:val="0"/>
      <w:divBdr>
        <w:top w:val="none" w:sz="0" w:space="0" w:color="auto"/>
        <w:left w:val="none" w:sz="0" w:space="0" w:color="auto"/>
        <w:bottom w:val="none" w:sz="0" w:space="0" w:color="auto"/>
        <w:right w:val="none" w:sz="0" w:space="0" w:color="auto"/>
      </w:divBdr>
      <w:divsChild>
        <w:div w:id="1623801739">
          <w:marLeft w:val="0"/>
          <w:marRight w:val="0"/>
          <w:marTop w:val="0"/>
          <w:marBottom w:val="0"/>
          <w:divBdr>
            <w:top w:val="none" w:sz="0" w:space="0" w:color="auto"/>
            <w:left w:val="none" w:sz="0" w:space="0" w:color="auto"/>
            <w:bottom w:val="none" w:sz="0" w:space="0" w:color="auto"/>
            <w:right w:val="none" w:sz="0" w:space="0" w:color="auto"/>
          </w:divBdr>
        </w:div>
        <w:div w:id="1834295126">
          <w:marLeft w:val="0"/>
          <w:marRight w:val="0"/>
          <w:marTop w:val="0"/>
          <w:marBottom w:val="0"/>
          <w:divBdr>
            <w:top w:val="none" w:sz="0" w:space="0" w:color="auto"/>
            <w:left w:val="none" w:sz="0" w:space="0" w:color="auto"/>
            <w:bottom w:val="none" w:sz="0" w:space="0" w:color="auto"/>
            <w:right w:val="none" w:sz="0" w:space="0" w:color="auto"/>
          </w:divBdr>
          <w:divsChild>
            <w:div w:id="1170756423">
              <w:marLeft w:val="0"/>
              <w:marRight w:val="0"/>
              <w:marTop w:val="0"/>
              <w:marBottom w:val="0"/>
              <w:divBdr>
                <w:top w:val="single" w:sz="6" w:space="0" w:color="DCDCDC"/>
                <w:left w:val="none" w:sz="0" w:space="0" w:color="auto"/>
                <w:bottom w:val="single" w:sz="6" w:space="0" w:color="DCDCDC"/>
                <w:right w:val="none" w:sz="0" w:space="0" w:color="auto"/>
              </w:divBdr>
            </w:div>
          </w:divsChild>
        </w:div>
        <w:div w:id="881097551">
          <w:marLeft w:val="0"/>
          <w:marRight w:val="0"/>
          <w:marTop w:val="0"/>
          <w:marBottom w:val="0"/>
          <w:divBdr>
            <w:top w:val="none" w:sz="0" w:space="0" w:color="auto"/>
            <w:left w:val="none" w:sz="0" w:space="0" w:color="auto"/>
            <w:bottom w:val="none" w:sz="0" w:space="0" w:color="auto"/>
            <w:right w:val="none" w:sz="0" w:space="0" w:color="auto"/>
          </w:divBdr>
        </w:div>
      </w:divsChild>
    </w:div>
    <w:div w:id="1073970100">
      <w:bodyDiv w:val="1"/>
      <w:marLeft w:val="0"/>
      <w:marRight w:val="0"/>
      <w:marTop w:val="0"/>
      <w:marBottom w:val="0"/>
      <w:divBdr>
        <w:top w:val="none" w:sz="0" w:space="0" w:color="auto"/>
        <w:left w:val="none" w:sz="0" w:space="0" w:color="auto"/>
        <w:bottom w:val="none" w:sz="0" w:space="0" w:color="auto"/>
        <w:right w:val="none" w:sz="0" w:space="0" w:color="auto"/>
      </w:divBdr>
      <w:divsChild>
        <w:div w:id="1985427939">
          <w:marLeft w:val="0"/>
          <w:marRight w:val="0"/>
          <w:marTop w:val="0"/>
          <w:marBottom w:val="0"/>
          <w:divBdr>
            <w:top w:val="none" w:sz="0" w:space="0" w:color="auto"/>
            <w:left w:val="none" w:sz="0" w:space="0" w:color="auto"/>
            <w:bottom w:val="none" w:sz="0" w:space="0" w:color="auto"/>
            <w:right w:val="none" w:sz="0" w:space="0" w:color="auto"/>
          </w:divBdr>
          <w:divsChild>
            <w:div w:id="17106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1990">
      <w:bodyDiv w:val="1"/>
      <w:marLeft w:val="0"/>
      <w:marRight w:val="0"/>
      <w:marTop w:val="0"/>
      <w:marBottom w:val="0"/>
      <w:divBdr>
        <w:top w:val="none" w:sz="0" w:space="0" w:color="auto"/>
        <w:left w:val="none" w:sz="0" w:space="0" w:color="auto"/>
        <w:bottom w:val="none" w:sz="0" w:space="0" w:color="auto"/>
        <w:right w:val="none" w:sz="0" w:space="0" w:color="auto"/>
      </w:divBdr>
    </w:div>
    <w:div w:id="1315719192">
      <w:bodyDiv w:val="1"/>
      <w:marLeft w:val="0"/>
      <w:marRight w:val="0"/>
      <w:marTop w:val="0"/>
      <w:marBottom w:val="0"/>
      <w:divBdr>
        <w:top w:val="none" w:sz="0" w:space="0" w:color="auto"/>
        <w:left w:val="none" w:sz="0" w:space="0" w:color="auto"/>
        <w:bottom w:val="none" w:sz="0" w:space="0" w:color="auto"/>
        <w:right w:val="none" w:sz="0" w:space="0" w:color="auto"/>
      </w:divBdr>
      <w:divsChild>
        <w:div w:id="329527951">
          <w:marLeft w:val="0"/>
          <w:marRight w:val="0"/>
          <w:marTop w:val="0"/>
          <w:marBottom w:val="300"/>
          <w:divBdr>
            <w:top w:val="none" w:sz="0" w:space="0" w:color="auto"/>
            <w:left w:val="none" w:sz="0" w:space="0" w:color="auto"/>
            <w:bottom w:val="none" w:sz="0" w:space="0" w:color="auto"/>
            <w:right w:val="none" w:sz="0" w:space="0" w:color="auto"/>
          </w:divBdr>
        </w:div>
        <w:div w:id="268203355">
          <w:marLeft w:val="0"/>
          <w:marRight w:val="0"/>
          <w:marTop w:val="0"/>
          <w:marBottom w:val="300"/>
          <w:divBdr>
            <w:top w:val="none" w:sz="0" w:space="0" w:color="auto"/>
            <w:left w:val="none" w:sz="0" w:space="0" w:color="auto"/>
            <w:bottom w:val="none" w:sz="0" w:space="0" w:color="auto"/>
            <w:right w:val="none" w:sz="0" w:space="0" w:color="auto"/>
          </w:divBdr>
          <w:divsChild>
            <w:div w:id="568998092">
              <w:marLeft w:val="0"/>
              <w:marRight w:val="0"/>
              <w:marTop w:val="0"/>
              <w:marBottom w:val="300"/>
              <w:divBdr>
                <w:top w:val="none" w:sz="0" w:space="0" w:color="auto"/>
                <w:left w:val="none" w:sz="0" w:space="0" w:color="auto"/>
                <w:bottom w:val="none" w:sz="0" w:space="0" w:color="auto"/>
                <w:right w:val="none" w:sz="0" w:space="0" w:color="auto"/>
              </w:divBdr>
            </w:div>
            <w:div w:id="328555774">
              <w:marLeft w:val="0"/>
              <w:marRight w:val="0"/>
              <w:marTop w:val="0"/>
              <w:marBottom w:val="0"/>
              <w:divBdr>
                <w:top w:val="none" w:sz="0" w:space="0" w:color="auto"/>
                <w:left w:val="none" w:sz="0" w:space="0" w:color="auto"/>
                <w:bottom w:val="none" w:sz="0" w:space="0" w:color="auto"/>
                <w:right w:val="none" w:sz="0" w:space="0" w:color="auto"/>
              </w:divBdr>
              <w:divsChild>
                <w:div w:id="191990053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85442531">
      <w:bodyDiv w:val="1"/>
      <w:marLeft w:val="0"/>
      <w:marRight w:val="0"/>
      <w:marTop w:val="0"/>
      <w:marBottom w:val="0"/>
      <w:divBdr>
        <w:top w:val="none" w:sz="0" w:space="0" w:color="auto"/>
        <w:left w:val="none" w:sz="0" w:space="0" w:color="auto"/>
        <w:bottom w:val="none" w:sz="0" w:space="0" w:color="auto"/>
        <w:right w:val="none" w:sz="0" w:space="0" w:color="auto"/>
      </w:divBdr>
      <w:divsChild>
        <w:div w:id="1332222166">
          <w:marLeft w:val="0"/>
          <w:marRight w:val="0"/>
          <w:marTop w:val="0"/>
          <w:marBottom w:val="0"/>
          <w:divBdr>
            <w:top w:val="none" w:sz="0" w:space="0" w:color="auto"/>
            <w:left w:val="none" w:sz="0" w:space="0" w:color="auto"/>
            <w:bottom w:val="none" w:sz="0" w:space="0" w:color="auto"/>
            <w:right w:val="none" w:sz="0" w:space="0" w:color="auto"/>
          </w:divBdr>
          <w:divsChild>
            <w:div w:id="522597029">
              <w:marLeft w:val="0"/>
              <w:marRight w:val="0"/>
              <w:marTop w:val="0"/>
              <w:marBottom w:val="0"/>
              <w:divBdr>
                <w:top w:val="none" w:sz="0" w:space="0" w:color="auto"/>
                <w:left w:val="none" w:sz="0" w:space="0" w:color="auto"/>
                <w:bottom w:val="none" w:sz="0" w:space="0" w:color="auto"/>
                <w:right w:val="none" w:sz="0" w:space="0" w:color="auto"/>
              </w:divBdr>
            </w:div>
            <w:div w:id="802310248">
              <w:marLeft w:val="-90"/>
              <w:marRight w:val="-90"/>
              <w:marTop w:val="0"/>
              <w:marBottom w:val="0"/>
              <w:divBdr>
                <w:top w:val="none" w:sz="0" w:space="0" w:color="auto"/>
                <w:left w:val="none" w:sz="0" w:space="0" w:color="auto"/>
                <w:bottom w:val="none" w:sz="0" w:space="0" w:color="auto"/>
                <w:right w:val="none" w:sz="0" w:space="0" w:color="auto"/>
              </w:divBdr>
              <w:divsChild>
                <w:div w:id="1898588376">
                  <w:marLeft w:val="90"/>
                  <w:marRight w:val="90"/>
                  <w:marTop w:val="90"/>
                  <w:marBottom w:val="90"/>
                  <w:divBdr>
                    <w:top w:val="single" w:sz="6" w:space="0" w:color="CCCCCC"/>
                    <w:left w:val="single" w:sz="6" w:space="0" w:color="CCCCCC"/>
                    <w:bottom w:val="single" w:sz="6" w:space="0" w:color="CCCCCC"/>
                    <w:right w:val="single" w:sz="6" w:space="0" w:color="CCCCCC"/>
                  </w:divBdr>
                </w:div>
                <w:div w:id="171998648">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sChild>
    </w:div>
    <w:div w:id="1741489102">
      <w:bodyDiv w:val="1"/>
      <w:marLeft w:val="0"/>
      <w:marRight w:val="0"/>
      <w:marTop w:val="0"/>
      <w:marBottom w:val="0"/>
      <w:divBdr>
        <w:top w:val="none" w:sz="0" w:space="0" w:color="auto"/>
        <w:left w:val="none" w:sz="0" w:space="0" w:color="auto"/>
        <w:bottom w:val="none" w:sz="0" w:space="0" w:color="auto"/>
        <w:right w:val="none" w:sz="0" w:space="0" w:color="auto"/>
      </w:divBdr>
      <w:divsChild>
        <w:div w:id="992172738">
          <w:marLeft w:val="0"/>
          <w:marRight w:val="0"/>
          <w:marTop w:val="0"/>
          <w:marBottom w:val="0"/>
          <w:divBdr>
            <w:top w:val="none" w:sz="0" w:space="0" w:color="auto"/>
            <w:left w:val="none" w:sz="0" w:space="0" w:color="auto"/>
            <w:bottom w:val="none" w:sz="0" w:space="0" w:color="auto"/>
            <w:right w:val="none" w:sz="0" w:space="0" w:color="auto"/>
          </w:divBdr>
        </w:div>
      </w:divsChild>
    </w:div>
    <w:div w:id="19805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417</Words>
  <Characters>2379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dcterms:created xsi:type="dcterms:W3CDTF">2023-03-14T07:24:00Z</dcterms:created>
  <dcterms:modified xsi:type="dcterms:W3CDTF">2023-03-17T09:14:00Z</dcterms:modified>
</cp:coreProperties>
</file>