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AF" w:rsidRDefault="00A91AAF" w:rsidP="00561B28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0"/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45"/>
          <w:szCs w:val="45"/>
          <w:bdr w:val="none" w:sz="0" w:space="0" w:color="auto" w:frame="1"/>
          <w:lang w:eastAsia="uk-UA"/>
        </w:rPr>
      </w:pPr>
      <w:r w:rsidRPr="00A91AAF"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45"/>
          <w:szCs w:val="45"/>
          <w:bdr w:val="none" w:sz="0" w:space="0" w:color="auto" w:frame="1"/>
          <w:lang w:eastAsia="uk-UA"/>
        </w:rPr>
        <w:t>МАЛЯРІЯ: ЩО ВАРТО ЗНАТИ І ЯК УБЕРЕГТИСЯ</w:t>
      </w:r>
      <w:r w:rsidR="00561B28"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45"/>
          <w:szCs w:val="45"/>
          <w:bdr w:val="none" w:sz="0" w:space="0" w:color="auto" w:frame="1"/>
          <w:lang w:eastAsia="uk-UA"/>
        </w:rPr>
        <w:t xml:space="preserve">  ВІД  ЦІЄЇ  НЕДУГИ</w:t>
      </w:r>
    </w:p>
    <w:p w:rsidR="008B64EF" w:rsidRDefault="00E22B0B" w:rsidP="00561B28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0"/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45"/>
          <w:szCs w:val="45"/>
          <w:bdr w:val="none" w:sz="0" w:space="0" w:color="auto" w:frame="1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8B64EF">
        <w:rPr>
          <w:noProof/>
          <w:lang w:eastAsia="uk-UA"/>
        </w:rPr>
        <w:drawing>
          <wp:inline distT="0" distB="0" distL="0" distR="0">
            <wp:extent cx="4791075" cy="3181350"/>
            <wp:effectExtent l="19050" t="0" r="9525" b="0"/>
            <wp:docPr id="19" name="Рисунок 19" descr="C:\Users\User\Desktop\45754785475675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457547854756756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6D9" w:rsidRPr="003466D9" w:rsidRDefault="003466D9" w:rsidP="003466D9">
      <w:pPr>
        <w:pStyle w:val="a3"/>
        <w:shd w:val="clear" w:color="auto" w:fill="FFFFFF"/>
        <w:spacing w:before="0" w:beforeAutospacing="0" w:after="9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bCs/>
          <w:caps/>
          <w:kern w:val="36"/>
        </w:rPr>
        <w:t xml:space="preserve">           </w:t>
      </w:r>
      <w:r>
        <w:rPr>
          <w:sz w:val="28"/>
          <w:szCs w:val="28"/>
          <w:shd w:val="clear" w:color="auto" w:fill="FFFFFF"/>
        </w:rPr>
        <w:t>25 квітня відзначається Всесвітній день боротьби з малярією.</w:t>
      </w:r>
    </w:p>
    <w:p w:rsidR="00F26767" w:rsidRDefault="00F26767" w:rsidP="007F425E">
      <w:pPr>
        <w:pStyle w:val="a3"/>
        <w:shd w:val="clear" w:color="auto" w:fill="FFFFFF"/>
        <w:spacing w:before="0" w:beforeAutospacing="0" w:after="9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3466D9">
        <w:rPr>
          <w:sz w:val="28"/>
          <w:szCs w:val="28"/>
          <w:shd w:val="clear" w:color="auto" w:fill="FFFFFF"/>
        </w:rPr>
        <w:t xml:space="preserve">Щорічно </w:t>
      </w:r>
      <w:r w:rsidR="003466D9" w:rsidRPr="003466D9">
        <w:rPr>
          <w:sz w:val="28"/>
          <w:szCs w:val="28"/>
          <w:shd w:val="clear" w:color="auto" w:fill="FFFFFF"/>
        </w:rPr>
        <w:t xml:space="preserve">в світі хворіє </w:t>
      </w:r>
      <w:r w:rsidRPr="003466D9">
        <w:rPr>
          <w:sz w:val="28"/>
          <w:szCs w:val="28"/>
          <w:shd w:val="clear" w:color="auto" w:fill="FFFFFF"/>
        </w:rPr>
        <w:t xml:space="preserve">малярією більше  як 500 мільйонів осіб, а більше одного мільйона - помирає від цієї хвороби. </w:t>
      </w:r>
    </w:p>
    <w:p w:rsidR="00C25762" w:rsidRPr="00561B28" w:rsidRDefault="00C25762" w:rsidP="007F425E">
      <w:pPr>
        <w:pStyle w:val="western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61B28">
        <w:rPr>
          <w:color w:val="000000"/>
          <w:sz w:val="28"/>
          <w:szCs w:val="28"/>
        </w:rPr>
        <w:t>Це дуже </w:t>
      </w:r>
      <w:hyperlink r:id="rId6" w:tgtFrame="_blank" w:history="1">
        <w:r w:rsidRPr="00561B28">
          <w:rPr>
            <w:rStyle w:val="a5"/>
            <w:color w:val="111111"/>
            <w:sz w:val="28"/>
            <w:szCs w:val="28"/>
            <w:u w:val="none"/>
          </w:rPr>
          <w:t>тяжка і небезпечна інфекційна хвороба</w:t>
        </w:r>
      </w:hyperlink>
      <w:r w:rsidRPr="00561B28">
        <w:rPr>
          <w:color w:val="000000"/>
          <w:sz w:val="28"/>
          <w:szCs w:val="28"/>
        </w:rPr>
        <w:t>, яка активно передається у 91 країні світу </w:t>
      </w:r>
      <w:r w:rsidRPr="00561B28">
        <w:rPr>
          <w:rStyle w:val="a8"/>
          <w:color w:val="000000"/>
          <w:sz w:val="28"/>
          <w:szCs w:val="28"/>
        </w:rPr>
        <w:t>–</w:t>
      </w:r>
      <w:r w:rsidRPr="00561B28">
        <w:rPr>
          <w:color w:val="000000"/>
          <w:sz w:val="28"/>
          <w:szCs w:val="28"/>
        </w:rPr>
        <w:t> здебільшого у Африці, Азії, Північній та Південній Америці.</w:t>
      </w:r>
    </w:p>
    <w:p w:rsidR="00F26767" w:rsidRPr="003466D9" w:rsidRDefault="00F26767" w:rsidP="007F425E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561B28">
        <w:rPr>
          <w:color w:val="000000"/>
          <w:sz w:val="28"/>
          <w:szCs w:val="28"/>
        </w:rPr>
        <w:t>В Україні випадки малярії теж трапляються, однак всі вони </w:t>
      </w:r>
      <w:r w:rsidRPr="00561B28">
        <w:rPr>
          <w:rStyle w:val="a8"/>
          <w:color w:val="000000"/>
          <w:sz w:val="28"/>
          <w:szCs w:val="28"/>
        </w:rPr>
        <w:t>–</w:t>
      </w:r>
      <w:r w:rsidRPr="00561B28">
        <w:rPr>
          <w:color w:val="000000"/>
          <w:sz w:val="28"/>
          <w:szCs w:val="28"/>
        </w:rPr>
        <w:t> завезені з тропіків.</w:t>
      </w:r>
      <w:r w:rsidR="003575F8">
        <w:rPr>
          <w:color w:val="000000"/>
          <w:sz w:val="28"/>
          <w:szCs w:val="28"/>
        </w:rPr>
        <w:t xml:space="preserve"> Щороку в Україні реєструється </w:t>
      </w:r>
      <w:r w:rsidR="001E6A61">
        <w:rPr>
          <w:color w:val="000000"/>
          <w:sz w:val="28"/>
          <w:szCs w:val="28"/>
        </w:rPr>
        <w:t>близько 50 випадків малярії</w:t>
      </w:r>
      <w:r w:rsidR="00174B3C">
        <w:rPr>
          <w:color w:val="000000"/>
          <w:sz w:val="28"/>
          <w:szCs w:val="28"/>
        </w:rPr>
        <w:t xml:space="preserve">  ( 2-5 </w:t>
      </w:r>
      <w:r w:rsidR="00174B3C" w:rsidRPr="003466D9">
        <w:rPr>
          <w:sz w:val="28"/>
          <w:szCs w:val="28"/>
        </w:rPr>
        <w:t>випаків, на жаль, закінчуються смертю)</w:t>
      </w:r>
      <w:r w:rsidR="001E6A61" w:rsidRPr="003466D9">
        <w:rPr>
          <w:sz w:val="28"/>
          <w:szCs w:val="28"/>
        </w:rPr>
        <w:t>.</w:t>
      </w:r>
    </w:p>
    <w:p w:rsidR="004A5CD5" w:rsidRPr="003466D9" w:rsidRDefault="004A5CD5" w:rsidP="007F425E">
      <w:pPr>
        <w:pStyle w:val="a3"/>
        <w:shd w:val="clear" w:color="auto" w:fill="FFFFFF"/>
        <w:spacing w:before="0" w:beforeAutospacing="0" w:after="9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3466D9">
        <w:rPr>
          <w:sz w:val="28"/>
          <w:szCs w:val="28"/>
          <w:shd w:val="clear" w:color="auto" w:fill="FFFFFF"/>
        </w:rPr>
        <w:t>Малярія раніше відома як болотна лихоманка — інфекційне захворювання, що передається людині при укусах комарів роду Anopheles (так званих «малярійних комарів»). Перебіг хвороби супроводжується гарячкою, ознобом, потовиділенням, збільшенням розмірів селезінки та печінки,  характеризується хронічним перебігом з можливістю рецидивів.</w:t>
      </w:r>
    </w:p>
    <w:p w:rsidR="00C25762" w:rsidRPr="007603CB" w:rsidRDefault="00C25762" w:rsidP="001C5D5B">
      <w:pPr>
        <w:pStyle w:val="a3"/>
        <w:shd w:val="clear" w:color="auto" w:fill="FFFFFF"/>
        <w:spacing w:before="0" w:beforeAutospacing="0" w:after="90" w:afterAutospacing="0" w:line="276" w:lineRule="auto"/>
        <w:ind w:firstLine="708"/>
        <w:jc w:val="both"/>
        <w:rPr>
          <w:sz w:val="28"/>
          <w:szCs w:val="28"/>
        </w:rPr>
      </w:pPr>
      <w:r w:rsidRPr="007603CB">
        <w:rPr>
          <w:sz w:val="28"/>
          <w:szCs w:val="28"/>
        </w:rPr>
        <w:t>Симптоми малярії зазвичай з’являються через 10-15 днів після укусу інфікованого комара. Необхідно пам'ятати, що ранні прояви малярії схожі з першими ознаками інших захворювань.</w:t>
      </w:r>
    </w:p>
    <w:p w:rsidR="00C25762" w:rsidRPr="007603CB" w:rsidRDefault="00C25762" w:rsidP="007F425E">
      <w:pPr>
        <w:pStyle w:val="a3"/>
        <w:shd w:val="clear" w:color="auto" w:fill="FFFFFF"/>
        <w:spacing w:before="90" w:beforeAutospacing="0" w:after="90" w:afterAutospacing="0" w:line="276" w:lineRule="auto"/>
        <w:ind w:firstLine="708"/>
        <w:jc w:val="both"/>
        <w:rPr>
          <w:sz w:val="28"/>
          <w:szCs w:val="28"/>
        </w:rPr>
      </w:pPr>
      <w:r w:rsidRPr="007603CB">
        <w:rPr>
          <w:sz w:val="28"/>
          <w:szCs w:val="28"/>
        </w:rPr>
        <w:t>На сьогодні не існує вакцини проти малярії, однак це захворювання піддається профілактиці та лікуванню.</w:t>
      </w:r>
    </w:p>
    <w:p w:rsidR="00E12965" w:rsidRPr="00C25762" w:rsidRDefault="00E12965" w:rsidP="007F425E">
      <w:pPr>
        <w:pStyle w:val="a3"/>
        <w:shd w:val="clear" w:color="auto" w:fill="FFFFFF"/>
        <w:spacing w:before="90" w:beforeAutospacing="0" w:after="90" w:afterAutospacing="0" w:line="276" w:lineRule="auto"/>
        <w:ind w:firstLine="708"/>
        <w:jc w:val="both"/>
        <w:rPr>
          <w:color w:val="1D2129"/>
          <w:sz w:val="28"/>
          <w:szCs w:val="28"/>
        </w:rPr>
      </w:pPr>
    </w:p>
    <w:p w:rsidR="00C25762" w:rsidRPr="003466D9" w:rsidRDefault="00C25762" w:rsidP="007F425E">
      <w:pPr>
        <w:pStyle w:val="a3"/>
        <w:shd w:val="clear" w:color="auto" w:fill="FFFFFF"/>
        <w:spacing w:before="90" w:beforeAutospacing="0" w:after="90" w:afterAutospacing="0" w:line="276" w:lineRule="auto"/>
        <w:ind w:firstLine="708"/>
        <w:jc w:val="both"/>
        <w:rPr>
          <w:b/>
          <w:sz w:val="28"/>
          <w:szCs w:val="28"/>
        </w:rPr>
      </w:pPr>
      <w:r w:rsidRPr="003466D9">
        <w:rPr>
          <w:b/>
          <w:sz w:val="28"/>
          <w:szCs w:val="28"/>
        </w:rPr>
        <w:t>Що робити, якщо ви відчули симптоми малярії?</w:t>
      </w:r>
    </w:p>
    <w:p w:rsidR="009B3C83" w:rsidRPr="003466D9" w:rsidRDefault="009B3C83" w:rsidP="007F425E">
      <w:pPr>
        <w:pStyle w:val="western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 w:rsidRPr="003466D9">
        <w:rPr>
          <w:sz w:val="28"/>
          <w:szCs w:val="28"/>
        </w:rPr>
        <w:t>Якщо ви були (або є) у </w:t>
      </w:r>
      <w:hyperlink r:id="rId7" w:tgtFrame="_blank" w:history="1">
        <w:r w:rsidRPr="003466D9">
          <w:rPr>
            <w:rStyle w:val="a5"/>
            <w:color w:val="auto"/>
            <w:sz w:val="28"/>
            <w:szCs w:val="28"/>
          </w:rPr>
          <w:t>країнах, де є високий ризик зараження цією інфекцією</w:t>
        </w:r>
      </w:hyperlink>
      <w:r w:rsidRPr="003466D9">
        <w:rPr>
          <w:sz w:val="28"/>
          <w:szCs w:val="28"/>
        </w:rPr>
        <w:t>, і відчуваєте симптоми, схожі на грип </w:t>
      </w:r>
      <w:r w:rsidRPr="003466D9">
        <w:rPr>
          <w:rStyle w:val="a8"/>
          <w:sz w:val="28"/>
          <w:szCs w:val="28"/>
        </w:rPr>
        <w:t>–</w:t>
      </w:r>
      <w:r w:rsidRPr="003466D9">
        <w:rPr>
          <w:sz w:val="28"/>
          <w:szCs w:val="28"/>
        </w:rPr>
        <w:t> терміново йдіть до лікаря!</w:t>
      </w:r>
    </w:p>
    <w:p w:rsidR="00C25762" w:rsidRPr="003466D9" w:rsidRDefault="00C25762" w:rsidP="007F425E">
      <w:pPr>
        <w:pStyle w:val="a3"/>
        <w:shd w:val="clear" w:color="auto" w:fill="FFFFFF"/>
        <w:spacing w:before="90" w:beforeAutospacing="0" w:after="90" w:afterAutospacing="0" w:line="276" w:lineRule="auto"/>
        <w:ind w:firstLine="708"/>
        <w:jc w:val="both"/>
        <w:rPr>
          <w:sz w:val="28"/>
          <w:szCs w:val="28"/>
        </w:rPr>
      </w:pPr>
      <w:r w:rsidRPr="003466D9">
        <w:rPr>
          <w:sz w:val="28"/>
          <w:szCs w:val="28"/>
        </w:rPr>
        <w:lastRenderedPageBreak/>
        <w:t xml:space="preserve">Лікування необхідно розпочати протягом </w:t>
      </w:r>
      <w:r w:rsidRPr="003466D9">
        <w:rPr>
          <w:b/>
          <w:sz w:val="28"/>
          <w:szCs w:val="28"/>
        </w:rPr>
        <w:t>перших 24 годин</w:t>
      </w:r>
      <w:r w:rsidRPr="003466D9">
        <w:rPr>
          <w:sz w:val="28"/>
          <w:szCs w:val="28"/>
        </w:rPr>
        <w:t xml:space="preserve"> після прояву симптомів, інакше малярія може розвинутися у серйозне захворювання, що часто закінчується летально.</w:t>
      </w:r>
    </w:p>
    <w:p w:rsidR="00C25762" w:rsidRPr="007603CB" w:rsidRDefault="00C25762" w:rsidP="007F425E">
      <w:pPr>
        <w:pStyle w:val="a3"/>
        <w:shd w:val="clear" w:color="auto" w:fill="FFFFFF"/>
        <w:spacing w:before="90" w:beforeAutospacing="0" w:after="90" w:afterAutospacing="0" w:line="276" w:lineRule="auto"/>
        <w:ind w:firstLine="708"/>
        <w:jc w:val="both"/>
        <w:rPr>
          <w:sz w:val="28"/>
          <w:szCs w:val="28"/>
        </w:rPr>
      </w:pPr>
      <w:r w:rsidRPr="007603CB">
        <w:rPr>
          <w:sz w:val="28"/>
          <w:szCs w:val="28"/>
        </w:rPr>
        <w:t xml:space="preserve">У дітей із важкою малярією часто розвивається важка анемія, дихальна недостатність. </w:t>
      </w:r>
    </w:p>
    <w:p w:rsidR="00C25762" w:rsidRPr="007603CB" w:rsidRDefault="00C25762" w:rsidP="007F425E">
      <w:pPr>
        <w:pStyle w:val="a3"/>
        <w:shd w:val="clear" w:color="auto" w:fill="FFFFFF"/>
        <w:spacing w:before="90" w:beforeAutospacing="0" w:after="90" w:afterAutospacing="0" w:line="276" w:lineRule="auto"/>
        <w:ind w:firstLine="708"/>
        <w:jc w:val="both"/>
        <w:rPr>
          <w:sz w:val="28"/>
          <w:szCs w:val="28"/>
        </w:rPr>
      </w:pPr>
      <w:r w:rsidRPr="007603CB">
        <w:rPr>
          <w:sz w:val="28"/>
          <w:szCs w:val="28"/>
        </w:rPr>
        <w:t>Найбільший ризик розвитку серйозної форми захворювання у дітей, вагітних жінок та людей із ослабленим імунітетом.</w:t>
      </w:r>
    </w:p>
    <w:p w:rsidR="00A91AAF" w:rsidRPr="003466D9" w:rsidRDefault="00A91AAF" w:rsidP="007F425E">
      <w:pPr>
        <w:shd w:val="clear" w:color="auto" w:fill="FFFFFF"/>
        <w:spacing w:beforeAutospacing="1" w:after="0" w:afterAutospacing="1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робити перед тим, як вирушити у подорож?</w:t>
      </w:r>
    </w:p>
    <w:p w:rsidR="00D87925" w:rsidRPr="007603CB" w:rsidRDefault="00A91AAF" w:rsidP="007F425E">
      <w:pPr>
        <w:shd w:val="clear" w:color="auto" w:fill="FFFFFF"/>
        <w:spacing w:after="18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 вирушаєте в країну, де захворюваність на малярію поширен</w:t>
      </w:r>
      <w:r w:rsidR="00D87925"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 є високий ризик захворіти на цю недугу</w:t>
      </w:r>
      <w:r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варто </w:t>
      </w:r>
      <w:r w:rsidR="00D87925"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проконсультуватися зі своїм лікарем щодо </w:t>
      </w:r>
      <w:r w:rsidR="00D87925" w:rsidRPr="007603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хіміопрофілактики</w:t>
      </w:r>
      <w:r w:rsidR="00D87925"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 залежить від країни, куди ви подорожуєте і її потрібно розпочати за кілька тижнів до поїздки.</w:t>
      </w:r>
    </w:p>
    <w:p w:rsidR="00C73881" w:rsidRPr="007603CB" w:rsidRDefault="00C73881" w:rsidP="00361EA9">
      <w:pPr>
        <w:pStyle w:val="western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 w:rsidRPr="007603CB">
        <w:rPr>
          <w:sz w:val="28"/>
          <w:szCs w:val="28"/>
        </w:rPr>
        <w:t xml:space="preserve">Центр контролю </w:t>
      </w:r>
      <w:r w:rsidR="00361EA9" w:rsidRPr="007603CB">
        <w:rPr>
          <w:sz w:val="28"/>
          <w:szCs w:val="28"/>
        </w:rPr>
        <w:t xml:space="preserve"> та </w:t>
      </w:r>
      <w:r w:rsidRPr="007603CB">
        <w:rPr>
          <w:sz w:val="28"/>
          <w:szCs w:val="28"/>
        </w:rPr>
        <w:t xml:space="preserve"> профілактики захворювань (CDC) рекомендує туристам мати при собі у подорожі ліки для профілактики малярії.</w:t>
      </w:r>
    </w:p>
    <w:p w:rsidR="00C73881" w:rsidRPr="007603CB" w:rsidRDefault="00C73881" w:rsidP="007F425E">
      <w:pPr>
        <w:pStyle w:val="western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</w:p>
    <w:p w:rsidR="00A91AAF" w:rsidRPr="007603CB" w:rsidRDefault="00A91AAF" w:rsidP="007F425E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3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Засоби, що допоможуть вберегтися від малярії:</w:t>
      </w:r>
    </w:p>
    <w:p w:rsidR="00A91AAF" w:rsidRPr="007603CB" w:rsidRDefault="00A91AAF" w:rsidP="007F425E">
      <w:pPr>
        <w:numPr>
          <w:ilvl w:val="0"/>
          <w:numId w:val="1"/>
        </w:numPr>
        <w:shd w:val="clear" w:color="auto" w:fill="FFFFFF"/>
        <w:spacing w:after="18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>Одяг, який максимально прикриває тіло</w:t>
      </w:r>
    </w:p>
    <w:p w:rsidR="00A91AAF" w:rsidRPr="007603CB" w:rsidRDefault="00A91AAF" w:rsidP="007F425E">
      <w:pPr>
        <w:numPr>
          <w:ilvl w:val="0"/>
          <w:numId w:val="1"/>
        </w:numPr>
        <w:shd w:val="clear" w:color="auto" w:fill="FFFFFF"/>
        <w:spacing w:after="18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Репеленти (засоби від комах, в тому числі комарів)</w:t>
      </w:r>
    </w:p>
    <w:p w:rsidR="00A91AAF" w:rsidRPr="007603CB" w:rsidRDefault="00A91AAF" w:rsidP="007F425E">
      <w:pPr>
        <w:numPr>
          <w:ilvl w:val="0"/>
          <w:numId w:val="1"/>
        </w:numPr>
        <w:shd w:val="clear" w:color="auto" w:fill="FFFFFF"/>
        <w:spacing w:after="18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Антимоскітні сітки, оброблені інсектицидом тривалої дії</w:t>
      </w:r>
    </w:p>
    <w:p w:rsidR="00C25762" w:rsidRPr="007603CB" w:rsidRDefault="00A91AAF" w:rsidP="007F425E">
      <w:pPr>
        <w:numPr>
          <w:ilvl w:val="0"/>
          <w:numId w:val="1"/>
        </w:numPr>
        <w:shd w:val="clear" w:color="auto" w:fill="FFFFFF"/>
        <w:spacing w:after="18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Протималярійні препарати (медикаменти для профілактики захворювання малярією). </w:t>
      </w:r>
    </w:p>
    <w:p w:rsidR="00C73881" w:rsidRDefault="0047782C">
      <w:pPr>
        <w:pStyle w:val="western"/>
        <w:shd w:val="clear" w:color="auto" w:fill="FFFFFF"/>
        <w:spacing w:before="0" w:beforeAutospacing="0" w:after="150" w:afterAutospacing="0" w:line="38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47782C">
        <w:rPr>
          <w:b/>
          <w:sz w:val="28"/>
          <w:szCs w:val="28"/>
        </w:rPr>
        <w:t xml:space="preserve">Подорожуйте , відпочивайте  і </w:t>
      </w:r>
      <w:r w:rsidR="00361EA9">
        <w:rPr>
          <w:b/>
          <w:sz w:val="28"/>
          <w:szCs w:val="28"/>
        </w:rPr>
        <w:t xml:space="preserve"> </w:t>
      </w:r>
      <w:r w:rsidRPr="0047782C">
        <w:rPr>
          <w:b/>
          <w:sz w:val="28"/>
          <w:szCs w:val="28"/>
        </w:rPr>
        <w:t>не хворійте!</w:t>
      </w:r>
    </w:p>
    <w:p w:rsidR="007603CB" w:rsidRDefault="007603CB">
      <w:pPr>
        <w:pStyle w:val="western"/>
        <w:shd w:val="clear" w:color="auto" w:fill="FFFFFF"/>
        <w:spacing w:before="0" w:beforeAutospacing="0" w:after="150" w:afterAutospacing="0" w:line="384" w:lineRule="atLeast"/>
        <w:rPr>
          <w:b/>
          <w:sz w:val="28"/>
          <w:szCs w:val="28"/>
        </w:rPr>
      </w:pPr>
    </w:p>
    <w:p w:rsidR="0047782C" w:rsidRDefault="0047782C">
      <w:pPr>
        <w:pStyle w:val="western"/>
        <w:shd w:val="clear" w:color="auto" w:fill="FFFFFF"/>
        <w:spacing w:before="0" w:beforeAutospacing="0" w:after="150" w:afterAutospacing="0" w:line="384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47782C">
        <w:rPr>
          <w:sz w:val="28"/>
          <w:szCs w:val="28"/>
        </w:rPr>
        <w:t>Лікар дезінфекціоніст                      Катаман Г.Д.</w:t>
      </w:r>
    </w:p>
    <w:sectPr w:rsidR="0047782C" w:rsidSect="007603CB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9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4C59"/>
    <w:multiLevelType w:val="multilevel"/>
    <w:tmpl w:val="CD90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1AAF"/>
    <w:rsid w:val="0003152D"/>
    <w:rsid w:val="00072108"/>
    <w:rsid w:val="000873F3"/>
    <w:rsid w:val="00121FE4"/>
    <w:rsid w:val="00174B3C"/>
    <w:rsid w:val="001C5D5B"/>
    <w:rsid w:val="001E3D75"/>
    <w:rsid w:val="001E6A61"/>
    <w:rsid w:val="00207267"/>
    <w:rsid w:val="002340A7"/>
    <w:rsid w:val="00285E98"/>
    <w:rsid w:val="003466D9"/>
    <w:rsid w:val="003575F8"/>
    <w:rsid w:val="00361EA9"/>
    <w:rsid w:val="0047782C"/>
    <w:rsid w:val="004A5CD5"/>
    <w:rsid w:val="00561B28"/>
    <w:rsid w:val="005D6123"/>
    <w:rsid w:val="007603CB"/>
    <w:rsid w:val="007F425E"/>
    <w:rsid w:val="008B64EF"/>
    <w:rsid w:val="009B3C83"/>
    <w:rsid w:val="00A91AAF"/>
    <w:rsid w:val="00B46A69"/>
    <w:rsid w:val="00C25762"/>
    <w:rsid w:val="00C73881"/>
    <w:rsid w:val="00D0490A"/>
    <w:rsid w:val="00D87925"/>
    <w:rsid w:val="00E12965"/>
    <w:rsid w:val="00E22B0B"/>
    <w:rsid w:val="00F26767"/>
    <w:rsid w:val="00FF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0A"/>
  </w:style>
  <w:style w:type="paragraph" w:styleId="1">
    <w:name w:val="heading 1"/>
    <w:basedOn w:val="a"/>
    <w:link w:val="10"/>
    <w:uiPriority w:val="9"/>
    <w:qFormat/>
    <w:rsid w:val="00A91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1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A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A9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91AAF"/>
    <w:rPr>
      <w:b/>
      <w:bCs/>
    </w:rPr>
  </w:style>
  <w:style w:type="character" w:styleId="a5">
    <w:name w:val="Hyperlink"/>
    <w:basedOn w:val="a0"/>
    <w:uiPriority w:val="99"/>
    <w:unhideWhenUsed/>
    <w:rsid w:val="00A91A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A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721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a"/>
    <w:rsid w:val="0007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072108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8B64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8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1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z.gov.ua/article/health/scho-varto-znati-pro-maljari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c.org.ua/kontrol-zakhvoryuvan/inshi-infekciyni-zakhvoryuvannya/malyariya?fbclid=IwAR1LuYDsmKlhl6XQf4FC_vCMGYD177Zd42uKyKUyCJvmVGl6eDc2oeFMj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2021-06-15T11:01:00Z</cp:lastPrinted>
  <dcterms:created xsi:type="dcterms:W3CDTF">2023-04-24T06:21:00Z</dcterms:created>
  <dcterms:modified xsi:type="dcterms:W3CDTF">2023-04-24T06:21:00Z</dcterms:modified>
</cp:coreProperties>
</file>