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56687" w:rsidRDefault="00156687" w:rsidP="00156687">
      <w:pPr>
        <w:jc w:val="center"/>
        <w:rPr>
          <w:rFonts w:ascii="Arial" w:hAnsi="Arial" w:cs="Arial"/>
          <w:b/>
          <w:sz w:val="40"/>
          <w:szCs w:val="40"/>
          <w:shd w:val="clear" w:color="auto" w:fill="FFFFFF"/>
        </w:rPr>
      </w:pPr>
      <w:r w:rsidRPr="00156687">
        <w:rPr>
          <w:rFonts w:ascii="Arial" w:hAnsi="Arial" w:cs="Arial"/>
          <w:b/>
          <w:sz w:val="40"/>
          <w:szCs w:val="40"/>
          <w:shd w:val="clear" w:color="auto" w:fill="FFFFFF"/>
        </w:rPr>
        <w:t>26 червня –</w:t>
      </w:r>
      <w:r>
        <w:rPr>
          <w:rFonts w:ascii="Arial" w:hAnsi="Arial" w:cs="Arial"/>
          <w:b/>
          <w:sz w:val="40"/>
          <w:szCs w:val="40"/>
          <w:shd w:val="clear" w:color="auto" w:fill="FFFFFF"/>
        </w:rPr>
        <w:t xml:space="preserve"> </w:t>
      </w:r>
      <w:r w:rsidRPr="00156687">
        <w:rPr>
          <w:rFonts w:ascii="Arial" w:hAnsi="Arial" w:cs="Arial"/>
          <w:b/>
          <w:sz w:val="40"/>
          <w:szCs w:val="40"/>
          <w:shd w:val="clear" w:color="auto" w:fill="FFFFFF"/>
        </w:rPr>
        <w:t>Всесвітній день боротьби з наркоманією</w:t>
      </w:r>
    </w:p>
    <w:p w:rsidR="00156687" w:rsidRPr="00156687" w:rsidRDefault="00156687" w:rsidP="00156687">
      <w:pPr>
        <w:jc w:val="center"/>
        <w:rPr>
          <w:rFonts w:ascii="Times New Roman" w:hAnsi="Times New Roman" w:cs="Times New Roman"/>
          <w:b/>
          <w:sz w:val="40"/>
          <w:szCs w:val="40"/>
          <w:shd w:val="clear" w:color="auto" w:fill="FFFFFF"/>
        </w:rPr>
      </w:pPr>
      <w:r>
        <w:rPr>
          <w:rFonts w:ascii="Times New Roman" w:hAnsi="Times New Roman" w:cs="Times New Roman"/>
          <w:b/>
          <w:noProof/>
          <w:sz w:val="40"/>
          <w:szCs w:val="40"/>
          <w:shd w:val="clear" w:color="auto" w:fill="FFFFFF"/>
          <w:lang w:eastAsia="uk-UA"/>
        </w:rPr>
        <w:drawing>
          <wp:inline distT="0" distB="0" distL="0" distR="0">
            <wp:extent cx="2191385" cy="2087880"/>
            <wp:effectExtent l="19050" t="0" r="0" b="0"/>
            <wp:docPr id="1" name="Рисунок 1" descr="C:\Users\User\Desktop\image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images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1385" cy="20878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44B9D" w:rsidRPr="000F03BF" w:rsidRDefault="0015668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ab/>
      </w:r>
      <w:r w:rsidR="00E44B9D" w:rsidRPr="000F03B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У сучасному суспільстві мало хто не знає про шкоду наркотиків, але все ж ці речовини, як і раніше, продовжують приваблювати деяких людей, стаючи згубними для багатьох. Наркотичні речовини, без перебільшення, це отрута, що повільно руйнує мозок людини, її психіку та внутрішні органи. Всі </w:t>
      </w:r>
      <w:proofErr w:type="spellStart"/>
      <w:r w:rsidR="00E44B9D" w:rsidRPr="000F03BF">
        <w:rPr>
          <w:rFonts w:ascii="Times New Roman" w:hAnsi="Times New Roman" w:cs="Times New Roman"/>
          <w:sz w:val="28"/>
          <w:szCs w:val="28"/>
          <w:shd w:val="clear" w:color="auto" w:fill="FFFFFF"/>
        </w:rPr>
        <w:t>наркозалежні</w:t>
      </w:r>
      <w:proofErr w:type="spellEnd"/>
      <w:r w:rsidR="00E44B9D" w:rsidRPr="000F03B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люди довго не живуть, незалежно від виду вживаного наркотику. Вони втрачають інстинкт самозбереження, що призводить до того, що близько 60% </w:t>
      </w:r>
      <w:proofErr w:type="spellStart"/>
      <w:r w:rsidR="00E44B9D" w:rsidRPr="000F03BF">
        <w:rPr>
          <w:rFonts w:ascii="Times New Roman" w:hAnsi="Times New Roman" w:cs="Times New Roman"/>
          <w:sz w:val="28"/>
          <w:szCs w:val="28"/>
          <w:shd w:val="clear" w:color="auto" w:fill="FFFFFF"/>
        </w:rPr>
        <w:t>наркозалежних</w:t>
      </w:r>
      <w:proofErr w:type="spellEnd"/>
      <w:r w:rsidR="00E44B9D" w:rsidRPr="000F03BF">
        <w:rPr>
          <w:rFonts w:ascii="Times New Roman" w:hAnsi="Times New Roman" w:cs="Times New Roman"/>
          <w:sz w:val="28"/>
          <w:szCs w:val="28"/>
          <w:shd w:val="clear" w:color="auto" w:fill="FFFFFF"/>
        </w:rPr>
        <w:t>, протягом перших двох років після залучення до наркотиків, вдаються до спроби самогубства. На жаль, багато з них реалізують ці спробу.</w:t>
      </w:r>
      <w:r w:rsidR="00E44B9D" w:rsidRPr="000F03BF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ab/>
      </w:r>
      <w:r w:rsidR="00E44B9D" w:rsidRPr="000F03BF">
        <w:rPr>
          <w:rFonts w:ascii="Times New Roman" w:hAnsi="Times New Roman" w:cs="Times New Roman"/>
          <w:sz w:val="28"/>
          <w:szCs w:val="28"/>
          <w:shd w:val="clear" w:color="auto" w:fill="FFFFFF"/>
        </w:rPr>
        <w:t>Як свідчать статистичні дані Всесвітньої організації охорони здоров’я, здебільшого цій згубній звичці піддаються молоді люди віком від 15 до 35 років, хоча спостерігаються випадки, коли таку залежність виявляють і у людей більш старшого віку</w:t>
      </w:r>
      <w:r w:rsidR="000F03BF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</w:p>
    <w:p w:rsidR="00E44B9D" w:rsidRPr="000F03BF" w:rsidRDefault="00E44B9D" w:rsidP="00E44B9D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0F03BF">
        <w:rPr>
          <w:rFonts w:ascii="Times New Roman" w:hAnsi="Times New Roman" w:cs="Times New Roman"/>
          <w:sz w:val="28"/>
          <w:szCs w:val="28"/>
          <w:shd w:val="clear" w:color="auto" w:fill="FFFFFF"/>
        </w:rPr>
        <w:t>Нині в нашій держави із діагнозом «наркоманія» на обліку перебувають понад 60 тисяч людей</w:t>
      </w:r>
      <w:r w:rsidR="000F03BF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</w:p>
    <w:p w:rsidR="00E44B9D" w:rsidRPr="00292448" w:rsidRDefault="00292448" w:rsidP="00E44B9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ab/>
      </w:r>
      <w:r w:rsidR="00E44B9D" w:rsidRPr="0029244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Психологічна залежність завжди виникає при систематичному вживанні </w:t>
      </w:r>
      <w:r w:rsidRPr="00292448">
        <w:rPr>
          <w:rFonts w:ascii="Times New Roman" w:hAnsi="Times New Roman" w:cs="Times New Roman"/>
          <w:sz w:val="28"/>
          <w:szCs w:val="28"/>
          <w:shd w:val="clear" w:color="auto" w:fill="FFFFFF"/>
        </w:rPr>
        <w:t>наркотиків</w:t>
      </w:r>
      <w:r w:rsidR="00E44B9D" w:rsidRPr="0029244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але може виникнути і після одноразового прийому, наприклад, деяких синтетичних наркотиків. </w:t>
      </w:r>
    </w:p>
    <w:p w:rsidR="00156687" w:rsidRDefault="00A83E5E" w:rsidP="008C2BF4">
      <w:pPr>
        <w:shd w:val="clear" w:color="auto" w:fill="FFFFFF"/>
        <w:spacing w:beforeAutospacing="1" w:after="0" w:afterAutospacing="1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uk-UA"/>
        </w:rPr>
      </w:pPr>
      <w:bookmarkStart w:id="0" w:name="_Hlk10552537"/>
      <w:r>
        <w:rPr>
          <w:rFonts w:ascii="Myriad Pro" w:eastAsia="Times New Roman" w:hAnsi="Myriad Pro" w:cs="Times New Roman"/>
          <w:color w:val="333333"/>
          <w:bdr w:val="none" w:sz="0" w:space="0" w:color="auto" w:frame="1"/>
          <w:lang w:eastAsia="uk-UA"/>
        </w:rPr>
        <w:tab/>
      </w:r>
      <w:r w:rsidR="008C2BF4" w:rsidRPr="008C2BF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uk-UA"/>
        </w:rPr>
        <w:t>Незалежно від виду наркотичної речовини у поведін</w:t>
      </w:r>
      <w:r w:rsidR="00981B2D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uk-UA"/>
        </w:rPr>
        <w:t>ці, характері та фізіології люди</w:t>
      </w:r>
      <w:r w:rsidR="008C2BF4" w:rsidRPr="008C2BF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uk-UA"/>
        </w:rPr>
        <w:t>ни настають зміни. При цьому можливі </w:t>
      </w:r>
    </w:p>
    <w:p w:rsidR="00156687" w:rsidRDefault="008C2BF4" w:rsidP="008C2BF4">
      <w:pPr>
        <w:shd w:val="clear" w:color="auto" w:fill="FFFFFF"/>
        <w:spacing w:beforeAutospacing="1" w:after="0" w:afterAutospacing="1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uk-UA"/>
        </w:rPr>
      </w:pPr>
      <w:r w:rsidRPr="00A83E5E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 xml:space="preserve">характерні прояви залежності від </w:t>
      </w:r>
      <w:r w:rsidR="00981B2D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наркотиків</w:t>
      </w:r>
      <w:r w:rsidRPr="008C2BF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uk-UA"/>
        </w:rPr>
        <w:t xml:space="preserve">, </w:t>
      </w:r>
    </w:p>
    <w:p w:rsidR="008C2BF4" w:rsidRPr="008C2BF4" w:rsidRDefault="008C2BF4" w:rsidP="008C2BF4">
      <w:pPr>
        <w:shd w:val="clear" w:color="auto" w:fill="FFFFFF"/>
        <w:spacing w:beforeAutospacing="1" w:after="0" w:afterAutospacing="1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8C2BF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uk-UA"/>
        </w:rPr>
        <w:t>на які слід звернути уваг</w:t>
      </w:r>
      <w:r w:rsidR="00A83E5E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uk-UA"/>
        </w:rPr>
        <w:t xml:space="preserve">у і якнайшвидше вжити необхідних </w:t>
      </w:r>
      <w:r w:rsidRPr="008C2BF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uk-UA"/>
        </w:rPr>
        <w:t xml:space="preserve"> заходів:</w:t>
      </w:r>
      <w:bookmarkEnd w:id="0"/>
    </w:p>
    <w:p w:rsidR="008C2BF4" w:rsidRPr="008C2BF4" w:rsidRDefault="008C2BF4" w:rsidP="008C2BF4">
      <w:pPr>
        <w:numPr>
          <w:ilvl w:val="0"/>
          <w:numId w:val="2"/>
        </w:numPr>
        <w:shd w:val="clear" w:color="auto" w:fill="FFFFFF"/>
        <w:spacing w:after="163" w:line="240" w:lineRule="auto"/>
        <w:ind w:left="0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8C2BF4">
        <w:rPr>
          <w:rFonts w:ascii="Times New Roman" w:eastAsia="Times New Roman" w:hAnsi="Times New Roman" w:cs="Times New Roman"/>
          <w:sz w:val="28"/>
          <w:szCs w:val="28"/>
          <w:lang w:eastAsia="uk-UA"/>
        </w:rPr>
        <w:t>безпідставні зникнення з дому на досить тривалий час;</w:t>
      </w:r>
    </w:p>
    <w:p w:rsidR="008C2BF4" w:rsidRPr="008C2BF4" w:rsidRDefault="008C2BF4" w:rsidP="008C2BF4">
      <w:pPr>
        <w:numPr>
          <w:ilvl w:val="0"/>
          <w:numId w:val="2"/>
        </w:numPr>
        <w:shd w:val="clear" w:color="auto" w:fill="FFFFFF"/>
        <w:spacing w:after="163" w:line="240" w:lineRule="auto"/>
        <w:ind w:left="0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8C2BF4">
        <w:rPr>
          <w:rFonts w:ascii="Times New Roman" w:eastAsia="Times New Roman" w:hAnsi="Times New Roman" w:cs="Times New Roman"/>
          <w:sz w:val="28"/>
          <w:szCs w:val="28"/>
          <w:lang w:eastAsia="uk-UA"/>
        </w:rPr>
        <w:t>різкі несподівані зміни поведінки (необґрунтована агресивність, злобність, замкнутість, брехливість, відчуженість, неохайність);</w:t>
      </w:r>
    </w:p>
    <w:p w:rsidR="008C2BF4" w:rsidRPr="008C2BF4" w:rsidRDefault="008C2BF4" w:rsidP="008C2BF4">
      <w:pPr>
        <w:numPr>
          <w:ilvl w:val="0"/>
          <w:numId w:val="2"/>
        </w:numPr>
        <w:shd w:val="clear" w:color="auto" w:fill="FFFFFF"/>
        <w:spacing w:after="163" w:line="240" w:lineRule="auto"/>
        <w:ind w:left="0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8C2BF4">
        <w:rPr>
          <w:rFonts w:ascii="Times New Roman" w:eastAsia="Times New Roman" w:hAnsi="Times New Roman" w:cs="Times New Roman"/>
          <w:sz w:val="28"/>
          <w:szCs w:val="28"/>
          <w:lang w:eastAsia="uk-UA"/>
        </w:rPr>
        <w:lastRenderedPageBreak/>
        <w:t>поява боргів, зникнення з дому цінних речей і грошей, крадіжки;</w:t>
      </w:r>
    </w:p>
    <w:p w:rsidR="008C2BF4" w:rsidRPr="008C2BF4" w:rsidRDefault="008C2BF4" w:rsidP="008C2BF4">
      <w:pPr>
        <w:numPr>
          <w:ilvl w:val="0"/>
          <w:numId w:val="2"/>
        </w:numPr>
        <w:shd w:val="clear" w:color="auto" w:fill="FFFFFF"/>
        <w:spacing w:after="163" w:line="240" w:lineRule="auto"/>
        <w:ind w:left="0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8C2BF4">
        <w:rPr>
          <w:rFonts w:ascii="Times New Roman" w:eastAsia="Times New Roman" w:hAnsi="Times New Roman" w:cs="Times New Roman"/>
          <w:sz w:val="28"/>
          <w:szCs w:val="28"/>
          <w:lang w:eastAsia="uk-UA"/>
        </w:rPr>
        <w:t>втрата інтересу до колишніх захоплень, занять;</w:t>
      </w:r>
    </w:p>
    <w:p w:rsidR="008C2BF4" w:rsidRPr="008C2BF4" w:rsidRDefault="008C2BF4" w:rsidP="008C2BF4">
      <w:pPr>
        <w:numPr>
          <w:ilvl w:val="0"/>
          <w:numId w:val="2"/>
        </w:numPr>
        <w:shd w:val="clear" w:color="auto" w:fill="FFFFFF"/>
        <w:spacing w:after="163" w:line="240" w:lineRule="auto"/>
        <w:ind w:left="0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8C2BF4">
        <w:rPr>
          <w:rFonts w:ascii="Times New Roman" w:eastAsia="Times New Roman" w:hAnsi="Times New Roman" w:cs="Times New Roman"/>
          <w:sz w:val="28"/>
          <w:szCs w:val="28"/>
          <w:lang w:eastAsia="uk-UA"/>
        </w:rPr>
        <w:t>поява в домі флаконів/пак</w:t>
      </w:r>
      <w:r w:rsidR="00A83E5E" w:rsidRPr="00A83E5E">
        <w:rPr>
          <w:rFonts w:ascii="Times New Roman" w:eastAsia="Times New Roman" w:hAnsi="Times New Roman" w:cs="Times New Roman"/>
          <w:sz w:val="28"/>
          <w:szCs w:val="28"/>
          <w:lang w:eastAsia="uk-UA"/>
        </w:rPr>
        <w:t>унків</w:t>
      </w:r>
      <w:r w:rsidRPr="008C2BF4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тощо з невідомими речовинами;</w:t>
      </w:r>
    </w:p>
    <w:p w:rsidR="008C2BF4" w:rsidRPr="008C2BF4" w:rsidRDefault="008C2BF4" w:rsidP="008C2BF4">
      <w:pPr>
        <w:numPr>
          <w:ilvl w:val="0"/>
          <w:numId w:val="2"/>
        </w:numPr>
        <w:shd w:val="clear" w:color="auto" w:fill="FFFFFF"/>
        <w:spacing w:after="163" w:line="240" w:lineRule="auto"/>
        <w:ind w:left="0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8C2BF4">
        <w:rPr>
          <w:rFonts w:ascii="Times New Roman" w:eastAsia="Times New Roman" w:hAnsi="Times New Roman" w:cs="Times New Roman"/>
          <w:sz w:val="28"/>
          <w:szCs w:val="28"/>
          <w:lang w:eastAsia="uk-UA"/>
        </w:rPr>
        <w:t>наявність серед особистих речей шприців, голок, гумових джгутів, таблеток, наркотичних речовин;</w:t>
      </w:r>
    </w:p>
    <w:p w:rsidR="008C2BF4" w:rsidRPr="008C2BF4" w:rsidRDefault="008C2BF4" w:rsidP="008C2BF4">
      <w:pPr>
        <w:numPr>
          <w:ilvl w:val="0"/>
          <w:numId w:val="2"/>
        </w:numPr>
        <w:shd w:val="clear" w:color="auto" w:fill="FFFFFF"/>
        <w:spacing w:after="163" w:line="240" w:lineRule="auto"/>
        <w:ind w:left="0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8C2BF4">
        <w:rPr>
          <w:rFonts w:ascii="Times New Roman" w:eastAsia="Times New Roman" w:hAnsi="Times New Roman" w:cs="Times New Roman"/>
          <w:sz w:val="28"/>
          <w:szCs w:val="28"/>
          <w:lang w:eastAsia="uk-UA"/>
        </w:rPr>
        <w:t>поява у лексиконі нових жаргонних слів;</w:t>
      </w:r>
    </w:p>
    <w:p w:rsidR="008C2BF4" w:rsidRPr="008C2BF4" w:rsidRDefault="008C2BF4" w:rsidP="008C2BF4">
      <w:pPr>
        <w:numPr>
          <w:ilvl w:val="0"/>
          <w:numId w:val="2"/>
        </w:numPr>
        <w:shd w:val="clear" w:color="auto" w:fill="FFFFFF"/>
        <w:spacing w:after="163" w:line="240" w:lineRule="auto"/>
        <w:ind w:left="0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8C2BF4">
        <w:rPr>
          <w:rFonts w:ascii="Times New Roman" w:eastAsia="Times New Roman" w:hAnsi="Times New Roman" w:cs="Times New Roman"/>
          <w:sz w:val="28"/>
          <w:szCs w:val="28"/>
          <w:lang w:eastAsia="uk-UA"/>
        </w:rPr>
        <w:t>наявність слідів від ін’єкцій на будь-яких частинах тіла, особливо на передпліччі;</w:t>
      </w:r>
    </w:p>
    <w:p w:rsidR="008C2BF4" w:rsidRPr="008C2BF4" w:rsidRDefault="008C2BF4" w:rsidP="008C2BF4">
      <w:pPr>
        <w:numPr>
          <w:ilvl w:val="0"/>
          <w:numId w:val="2"/>
        </w:numPr>
        <w:shd w:val="clear" w:color="auto" w:fill="FFFFFF"/>
        <w:spacing w:after="163" w:line="240" w:lineRule="auto"/>
        <w:ind w:left="0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8C2BF4">
        <w:rPr>
          <w:rFonts w:ascii="Times New Roman" w:eastAsia="Times New Roman" w:hAnsi="Times New Roman" w:cs="Times New Roman"/>
          <w:sz w:val="28"/>
          <w:szCs w:val="28"/>
          <w:lang w:eastAsia="uk-UA"/>
        </w:rPr>
        <w:t>розлади сну (безсоння або надзвичайно тривалий сон, сон удень, важке пробудження і засинання, тяжкий сон);</w:t>
      </w:r>
    </w:p>
    <w:p w:rsidR="008C2BF4" w:rsidRPr="008C2BF4" w:rsidRDefault="008C2BF4" w:rsidP="008C2BF4">
      <w:pPr>
        <w:numPr>
          <w:ilvl w:val="0"/>
          <w:numId w:val="2"/>
        </w:numPr>
        <w:shd w:val="clear" w:color="auto" w:fill="FFFFFF"/>
        <w:spacing w:after="163" w:line="240" w:lineRule="auto"/>
        <w:ind w:left="0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8C2BF4">
        <w:rPr>
          <w:rFonts w:ascii="Times New Roman" w:eastAsia="Times New Roman" w:hAnsi="Times New Roman" w:cs="Times New Roman"/>
          <w:sz w:val="28"/>
          <w:szCs w:val="28"/>
          <w:lang w:eastAsia="uk-UA"/>
        </w:rPr>
        <w:t>розлади апетиту (різке підвищення апетиту або його відсутність, вживання значної кількості солодощів, поява надзвичайної спраги);</w:t>
      </w:r>
    </w:p>
    <w:p w:rsidR="008C2BF4" w:rsidRPr="008C2BF4" w:rsidRDefault="008C2BF4" w:rsidP="008C2BF4">
      <w:pPr>
        <w:numPr>
          <w:ilvl w:val="0"/>
          <w:numId w:val="2"/>
        </w:numPr>
        <w:shd w:val="clear" w:color="auto" w:fill="FFFFFF"/>
        <w:spacing w:after="163" w:line="240" w:lineRule="auto"/>
        <w:ind w:left="0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8C2BF4">
        <w:rPr>
          <w:rFonts w:ascii="Times New Roman" w:eastAsia="Times New Roman" w:hAnsi="Times New Roman" w:cs="Times New Roman"/>
          <w:sz w:val="28"/>
          <w:szCs w:val="28"/>
          <w:lang w:eastAsia="uk-UA"/>
        </w:rPr>
        <w:t>зміни розміру зіниць (зіниці різко розширені або звужені) та кольору шкіри (різко бліда, сірувата).</w:t>
      </w:r>
    </w:p>
    <w:p w:rsidR="00322846" w:rsidRPr="00322846" w:rsidRDefault="00322846" w:rsidP="007A5EE9">
      <w:pPr>
        <w:shd w:val="clear" w:color="auto" w:fill="FFFFFF"/>
        <w:spacing w:after="240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322846">
        <w:rPr>
          <w:rFonts w:ascii="Times New Roman" w:eastAsia="Times New Roman" w:hAnsi="Times New Roman" w:cs="Times New Roman"/>
          <w:sz w:val="28"/>
          <w:szCs w:val="28"/>
          <w:lang w:eastAsia="uk-UA"/>
        </w:rPr>
        <w:tab/>
        <w:t xml:space="preserve">При наркоманії страждають усі органи та системи організму. Поразка мозку – перша ланка у цьому ланцюжку. Залежно від виду наркотику та індивідуальних особливостей наслідки від наркотичної залежності на мозок розвиваються по-різному. На клітинному рівні з часом відбувається поступова загибель нейронів та скорочення </w:t>
      </w:r>
      <w:proofErr w:type="spellStart"/>
      <w:r w:rsidRPr="00322846">
        <w:rPr>
          <w:rFonts w:ascii="Times New Roman" w:eastAsia="Times New Roman" w:hAnsi="Times New Roman" w:cs="Times New Roman"/>
          <w:sz w:val="28"/>
          <w:szCs w:val="28"/>
          <w:lang w:eastAsia="uk-UA"/>
        </w:rPr>
        <w:t>міжнейронних</w:t>
      </w:r>
      <w:proofErr w:type="spellEnd"/>
      <w:r w:rsidRPr="0032284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зв’язків.</w:t>
      </w:r>
    </w:p>
    <w:p w:rsidR="00322846" w:rsidRPr="00322846" w:rsidRDefault="00322846" w:rsidP="007A5EE9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322846">
        <w:rPr>
          <w:rFonts w:ascii="Times New Roman" w:eastAsia="Times New Roman" w:hAnsi="Times New Roman" w:cs="Times New Roman"/>
          <w:sz w:val="28"/>
          <w:szCs w:val="28"/>
          <w:lang w:eastAsia="uk-UA"/>
        </w:rPr>
        <w:tab/>
        <w:t xml:space="preserve">Також розвивається </w:t>
      </w:r>
      <w:proofErr w:type="spellStart"/>
      <w:r w:rsidRPr="00322846">
        <w:rPr>
          <w:rFonts w:ascii="Times New Roman" w:eastAsia="Times New Roman" w:hAnsi="Times New Roman" w:cs="Times New Roman"/>
          <w:sz w:val="28"/>
          <w:szCs w:val="28"/>
          <w:lang w:eastAsia="uk-UA"/>
        </w:rPr>
        <w:t>поліорганна</w:t>
      </w:r>
      <w:proofErr w:type="spellEnd"/>
      <w:r w:rsidRPr="0032284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недостатність. Страждають нирки та печінка, запускаються патологічні процеси в імунній та серцево-судинній системі.</w:t>
      </w:r>
    </w:p>
    <w:p w:rsidR="00322846" w:rsidRPr="00156687" w:rsidRDefault="00322846" w:rsidP="008D48C5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ab/>
      </w:r>
      <w:r w:rsidRPr="00322846">
        <w:rPr>
          <w:rFonts w:ascii="Times New Roman" w:eastAsia="Times New Roman" w:hAnsi="Times New Roman" w:cs="Times New Roman"/>
          <w:sz w:val="28"/>
          <w:szCs w:val="28"/>
          <w:lang w:eastAsia="uk-UA"/>
        </w:rPr>
        <w:t>Шкода від наркотиків сумна ще й тим, що за недотримання заходів асептики виникає дуже багато інфекційних ускладнень. Найвідоміші у цій групі гепатити В, С та страшний діагноз СНІД. При уколі нестерильної голки в організм може потрапити будь-яка інфекція.</w:t>
      </w:r>
      <w:r w:rsidRPr="00322846">
        <w:rPr>
          <w:rFonts w:ascii="Arial" w:eastAsia="Times New Roman" w:hAnsi="Arial" w:cs="Arial"/>
          <w:sz w:val="24"/>
          <w:szCs w:val="24"/>
          <w:lang w:eastAsia="uk-UA"/>
        </w:rPr>
        <w:t xml:space="preserve"> </w:t>
      </w:r>
    </w:p>
    <w:p w:rsidR="00322846" w:rsidRDefault="00322846" w:rsidP="008D48C5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Arial" w:eastAsia="Times New Roman" w:hAnsi="Arial" w:cs="Arial"/>
          <w:sz w:val="24"/>
          <w:szCs w:val="24"/>
          <w:lang w:eastAsia="uk-UA"/>
        </w:rPr>
        <w:tab/>
      </w:r>
      <w:r w:rsidRPr="0032284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Ще один сегмент у частці смертності займає передозування, від якого щороку гине близько третини ін’єкційних наркоманів зі стажем до року. Результат прийому наркотиків </w:t>
      </w:r>
      <w:proofErr w:type="spellStart"/>
      <w:r w:rsidRPr="00322846">
        <w:rPr>
          <w:rFonts w:ascii="Times New Roman" w:eastAsia="Times New Roman" w:hAnsi="Times New Roman" w:cs="Times New Roman"/>
          <w:sz w:val="28"/>
          <w:szCs w:val="28"/>
          <w:lang w:eastAsia="uk-UA"/>
        </w:rPr>
        <w:t>незворотно</w:t>
      </w:r>
      <w:proofErr w:type="spellEnd"/>
      <w:r w:rsidRPr="0032284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веде до глибокого фізичного та психічного виснаження.</w:t>
      </w:r>
    </w:p>
    <w:p w:rsidR="00156687" w:rsidRPr="00322846" w:rsidRDefault="00156687" w:rsidP="007A5EE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:rsidR="003E241A" w:rsidRPr="007A5EE9" w:rsidRDefault="00156687" w:rsidP="007A5EE9">
      <w:pPr>
        <w:spacing w:line="24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r w:rsidRPr="007A5EE9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В</w:t>
      </w:r>
      <w:r w:rsidR="00E44B9D" w:rsidRPr="007A5EE9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сім потрібно пам’ятати, що ніхто з померлих </w:t>
      </w:r>
      <w:proofErr w:type="spellStart"/>
      <w:r w:rsidR="00E44B9D" w:rsidRPr="007A5EE9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наркозалежних</w:t>
      </w:r>
      <w:proofErr w:type="spellEnd"/>
      <w:r w:rsidR="00E44B9D" w:rsidRPr="007A5EE9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 людей не збирався продовжувати прийом наркотиків, всі хотіли лише спробувати, задовольнити свою цікавість. Але у них кінець, як правило, трагічний: загублена людська доля і власне життя!</w:t>
      </w:r>
    </w:p>
    <w:p w:rsidR="00022A30" w:rsidRDefault="00022A30" w:rsidP="00156687">
      <w:pPr>
        <w:ind w:firstLine="708"/>
        <w:jc w:val="center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156687" w:rsidRPr="00156687" w:rsidRDefault="00156687" w:rsidP="00156687">
      <w:pPr>
        <w:ind w:firstLine="708"/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Лікар-дезінфекціоніст</w:t>
      </w:r>
      <w:proofErr w:type="spellEnd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                                 Г.</w:t>
      </w:r>
      <w:proofErr w:type="spellStart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Катаман</w:t>
      </w:r>
      <w:proofErr w:type="spellEnd"/>
    </w:p>
    <w:sectPr w:rsidR="00156687" w:rsidRPr="00156687" w:rsidSect="008D48C5">
      <w:pgSz w:w="11906" w:h="16838"/>
      <w:pgMar w:top="850" w:right="850" w:bottom="284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yriad Pro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99278FB"/>
    <w:multiLevelType w:val="multilevel"/>
    <w:tmpl w:val="FC96A8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5EA82D03"/>
    <w:multiLevelType w:val="multilevel"/>
    <w:tmpl w:val="ECC4D8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characterSpacingControl w:val="doNotCompress"/>
  <w:compat/>
  <w:rsids>
    <w:rsidRoot w:val="00E44B9D"/>
    <w:rsid w:val="00022A30"/>
    <w:rsid w:val="00054412"/>
    <w:rsid w:val="000F03BF"/>
    <w:rsid w:val="00156687"/>
    <w:rsid w:val="00245C99"/>
    <w:rsid w:val="00292448"/>
    <w:rsid w:val="00322846"/>
    <w:rsid w:val="005E2608"/>
    <w:rsid w:val="006E3F88"/>
    <w:rsid w:val="00722B32"/>
    <w:rsid w:val="007A5EE9"/>
    <w:rsid w:val="007D19A4"/>
    <w:rsid w:val="008C2BF4"/>
    <w:rsid w:val="008D48C5"/>
    <w:rsid w:val="00981B2D"/>
    <w:rsid w:val="00A32740"/>
    <w:rsid w:val="00A83E5E"/>
    <w:rsid w:val="00D44E42"/>
    <w:rsid w:val="00E44B9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4E4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3274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styleId="a4">
    <w:name w:val="Strong"/>
    <w:basedOn w:val="a0"/>
    <w:uiPriority w:val="22"/>
    <w:qFormat/>
    <w:rsid w:val="00A32740"/>
    <w:rPr>
      <w:b/>
      <w:bCs/>
    </w:rPr>
  </w:style>
  <w:style w:type="character" w:styleId="a5">
    <w:name w:val="Hyperlink"/>
    <w:basedOn w:val="a0"/>
    <w:uiPriority w:val="99"/>
    <w:unhideWhenUsed/>
    <w:rsid w:val="00156687"/>
    <w:rPr>
      <w:color w:val="0000FF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15668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15668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2404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66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89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6459366">
          <w:marLeft w:val="0"/>
          <w:marRight w:val="0"/>
          <w:marTop w:val="0"/>
          <w:marBottom w:val="2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7675191">
              <w:marLeft w:val="0"/>
              <w:marRight w:val="0"/>
              <w:marTop w:val="408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147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54803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390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75364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00815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38027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066074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635277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483774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2</Pages>
  <Words>2285</Words>
  <Characters>1303</Characters>
  <Application>Microsoft Office Word</Application>
  <DocSecurity>0</DocSecurity>
  <Lines>10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office 2007 rus ent:</Company>
  <LinksUpToDate>false</LinksUpToDate>
  <CharactersWithSpaces>3581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18</cp:revision>
  <dcterms:created xsi:type="dcterms:W3CDTF">2023-06-26T12:13:00Z</dcterms:created>
  <dcterms:modified xsi:type="dcterms:W3CDTF">2023-06-26T12:54:00Z</dcterms:modified>
</cp:coreProperties>
</file>