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7B" w:rsidRDefault="00CB7F7B" w:rsidP="00333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245904" cy="2122027"/>
            <wp:effectExtent l="19050" t="0" r="0" b="0"/>
            <wp:docPr id="1" name="Рисунок 1" descr="C:\Users\User\Desktop\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671" cy="2121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F7B" w:rsidRDefault="00CB7F7B" w:rsidP="00333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ТРИМАЙТЕ БАЛАНС.</w:t>
      </w:r>
    </w:p>
    <w:p w:rsidR="002A700D" w:rsidRPr="00333555" w:rsidRDefault="002A700D" w:rsidP="00333555">
      <w:pPr>
        <w:jc w:val="both"/>
        <w:rPr>
          <w:rFonts w:ascii="Times New Roman" w:hAnsi="Times New Roman" w:cs="Times New Roman"/>
          <w:sz w:val="24"/>
          <w:szCs w:val="24"/>
        </w:rPr>
      </w:pPr>
      <w:r w:rsidRPr="00333555">
        <w:rPr>
          <w:rFonts w:ascii="Times New Roman" w:hAnsi="Times New Roman" w:cs="Times New Roman"/>
          <w:sz w:val="24"/>
          <w:szCs w:val="24"/>
        </w:rPr>
        <w:t>Літню спеку усі люди переносять по-різному. Хтось зачиняється вдома наодинці з кондиціонером, хтось більше часу проводить біля водойм, хтось користується нагодою, щоб отримати бажану засмагу та із задоволенням приймає 30-градусні сонячні ванни.</w:t>
      </w:r>
    </w:p>
    <w:p w:rsidR="002A700D" w:rsidRPr="00333555" w:rsidRDefault="002A700D" w:rsidP="00333555">
      <w:pPr>
        <w:jc w:val="both"/>
        <w:rPr>
          <w:rFonts w:ascii="Times New Roman" w:hAnsi="Times New Roman" w:cs="Times New Roman"/>
          <w:sz w:val="24"/>
          <w:szCs w:val="24"/>
        </w:rPr>
      </w:pPr>
      <w:r w:rsidRPr="00333555">
        <w:rPr>
          <w:rFonts w:ascii="Times New Roman" w:hAnsi="Times New Roman" w:cs="Times New Roman"/>
          <w:sz w:val="24"/>
          <w:szCs w:val="24"/>
        </w:rPr>
        <w:t>Та є те, що об'єднує всіх людей у найгарячіші місяці року — це спрага.</w:t>
      </w:r>
    </w:p>
    <w:p w:rsidR="009575A7" w:rsidRPr="00333555" w:rsidRDefault="002A700D" w:rsidP="00333555">
      <w:pPr>
        <w:jc w:val="both"/>
        <w:rPr>
          <w:rFonts w:ascii="Times New Roman" w:hAnsi="Times New Roman" w:cs="Times New Roman"/>
          <w:sz w:val="24"/>
          <w:szCs w:val="24"/>
        </w:rPr>
      </w:pPr>
      <w:r w:rsidRPr="00333555">
        <w:rPr>
          <w:rFonts w:ascii="Times New Roman" w:hAnsi="Times New Roman" w:cs="Times New Roman"/>
          <w:sz w:val="24"/>
          <w:szCs w:val="24"/>
        </w:rPr>
        <w:t xml:space="preserve">Влітку питна вода стає невід'ємним компаньйоном у будь-якій справі. Та чи достатньо тієї кількості води, яку ми випиваємо через природну спрагу? Та яким правилам вживання води треба слідувати, щоб почувати себе добре як фізично, так і психологічно? </w:t>
      </w:r>
    </w:p>
    <w:p w:rsidR="007816F5" w:rsidRPr="00333555" w:rsidRDefault="002A700D" w:rsidP="00333555">
      <w:pPr>
        <w:jc w:val="both"/>
        <w:rPr>
          <w:rFonts w:ascii="Times New Roman" w:hAnsi="Times New Roman" w:cs="Times New Roman"/>
          <w:sz w:val="24"/>
          <w:szCs w:val="24"/>
        </w:rPr>
      </w:pPr>
      <w:r w:rsidRPr="00333555">
        <w:rPr>
          <w:rFonts w:ascii="Times New Roman" w:hAnsi="Times New Roman" w:cs="Times New Roman"/>
          <w:sz w:val="24"/>
          <w:szCs w:val="24"/>
        </w:rPr>
        <w:t xml:space="preserve">Від вмісту рідини залежить робота найважливіших органів, забезпечення легенів киснем, засвоєння поживних речовин, викид шкідливих і кінцевих продуктів метаболізму, регуляція температури тіла, </w:t>
      </w:r>
      <w:r w:rsidR="009575A7" w:rsidRPr="00333555">
        <w:rPr>
          <w:rFonts w:ascii="Times New Roman" w:hAnsi="Times New Roman" w:cs="Times New Roman"/>
          <w:sz w:val="24"/>
          <w:szCs w:val="24"/>
        </w:rPr>
        <w:t xml:space="preserve"> робота  серця, мозку  та м’язів, </w:t>
      </w:r>
      <w:r w:rsidRPr="00333555">
        <w:rPr>
          <w:rFonts w:ascii="Times New Roman" w:hAnsi="Times New Roman" w:cs="Times New Roman"/>
          <w:sz w:val="24"/>
          <w:szCs w:val="24"/>
        </w:rPr>
        <w:t>підтримка імунної системи.</w:t>
      </w:r>
      <w:r w:rsidR="009575A7" w:rsidRPr="00333555">
        <w:rPr>
          <w:rFonts w:ascii="Times New Roman" w:hAnsi="Times New Roman" w:cs="Times New Roman"/>
          <w:sz w:val="24"/>
          <w:szCs w:val="24"/>
        </w:rPr>
        <w:t xml:space="preserve">  </w:t>
      </w:r>
      <w:r w:rsidR="00333555" w:rsidRPr="00333555">
        <w:rPr>
          <w:rFonts w:ascii="Times New Roman" w:hAnsi="Times New Roman" w:cs="Times New Roman"/>
          <w:sz w:val="24"/>
          <w:szCs w:val="24"/>
        </w:rPr>
        <w:t xml:space="preserve">Для того, </w:t>
      </w:r>
      <w:r w:rsidR="009575A7" w:rsidRPr="00333555">
        <w:rPr>
          <w:rFonts w:ascii="Times New Roman" w:hAnsi="Times New Roman" w:cs="Times New Roman"/>
          <w:sz w:val="24"/>
          <w:szCs w:val="24"/>
        </w:rPr>
        <w:t xml:space="preserve">щоб почуватися у чудовій формі необхідно підтримувати водний баланс  організму - </w:t>
      </w:r>
      <w:r w:rsidR="007816F5" w:rsidRPr="00333555">
        <w:rPr>
          <w:rFonts w:ascii="Times New Roman" w:hAnsi="Times New Roman" w:cs="Times New Roman"/>
          <w:sz w:val="24"/>
          <w:szCs w:val="24"/>
        </w:rPr>
        <w:t>це коли кількість води, яка потрапляє в організм разом із продуктами та напоями, дорівнює кількості, яку ми втрачаємо протягом дня.</w:t>
      </w:r>
      <w:r w:rsidR="009575A7" w:rsidRPr="00333555">
        <w:rPr>
          <w:rFonts w:ascii="Times New Roman" w:hAnsi="Times New Roman" w:cs="Times New Roman"/>
          <w:sz w:val="24"/>
          <w:szCs w:val="24"/>
        </w:rPr>
        <w:t xml:space="preserve"> </w:t>
      </w:r>
      <w:r w:rsidR="001F5B24" w:rsidRPr="00333555">
        <w:rPr>
          <w:rFonts w:ascii="Times New Roman" w:hAnsi="Times New Roman" w:cs="Times New Roman"/>
          <w:sz w:val="24"/>
          <w:szCs w:val="24"/>
        </w:rPr>
        <w:t>Міністерство охорони здоров</w:t>
      </w:r>
      <w:r w:rsidR="009575A7" w:rsidRPr="0033355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CA7A08">
        <w:rPr>
          <w:rFonts w:ascii="Times New Roman" w:hAnsi="Times New Roman" w:cs="Times New Roman"/>
          <w:sz w:val="24"/>
          <w:szCs w:val="24"/>
        </w:rPr>
        <w:t xml:space="preserve">я України радить споживати </w:t>
      </w:r>
      <w:r w:rsidR="001F5B24" w:rsidRPr="00333555">
        <w:rPr>
          <w:rFonts w:ascii="Times New Roman" w:hAnsi="Times New Roman" w:cs="Times New Roman"/>
          <w:sz w:val="24"/>
          <w:szCs w:val="24"/>
        </w:rPr>
        <w:t>4% від загальної маси тіла, тобто в середньому 2.8- 3 л води на добу, враховуючи не тільки випиту воду, а й рідину, яку отримуємо із їжею.</w:t>
      </w:r>
      <w:r w:rsidR="009575A7" w:rsidRPr="003335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3CDF" w:rsidRPr="00333555">
        <w:rPr>
          <w:rFonts w:ascii="Times New Roman" w:hAnsi="Times New Roman" w:cs="Times New Roman"/>
          <w:sz w:val="24"/>
          <w:szCs w:val="24"/>
        </w:rPr>
        <w:t>Залежно від наявності хронічних хвороб, кількості фізичних навантажень та інших особливостей організму добова норма питної води має вираховуватися для кожної людини індивідуально.</w:t>
      </w:r>
      <w:r w:rsidR="001F5B24" w:rsidRPr="00333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людини</w:t>
      </w:r>
      <w:r w:rsidR="00CA7A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похилого віку</w:t>
      </w:r>
      <w:r w:rsidR="001F5B24" w:rsidRPr="00333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баланс рідини в організмі дорівнює половині його маси, у немовля</w:t>
      </w:r>
      <w:r w:rsidR="00333555" w:rsidRPr="00333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</w:t>
      </w:r>
      <w:r w:rsidR="001F5B24" w:rsidRPr="00333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більше 4/5.</w:t>
      </w:r>
    </w:p>
    <w:p w:rsidR="000E3CDF" w:rsidRPr="00333555" w:rsidRDefault="000E3CDF" w:rsidP="00333555">
      <w:pPr>
        <w:jc w:val="both"/>
        <w:rPr>
          <w:rFonts w:ascii="Times New Roman" w:hAnsi="Times New Roman" w:cs="Times New Roman"/>
          <w:sz w:val="24"/>
          <w:szCs w:val="24"/>
        </w:rPr>
      </w:pPr>
      <w:r w:rsidRPr="00333555">
        <w:rPr>
          <w:rFonts w:ascii="Times New Roman" w:hAnsi="Times New Roman" w:cs="Times New Roman"/>
          <w:sz w:val="24"/>
          <w:szCs w:val="24"/>
        </w:rPr>
        <w:t xml:space="preserve">Якщо випити значно більше води, ніж потрібно, то це насамперед вплине на роботу нирок. </w:t>
      </w:r>
      <w:r w:rsidR="009575A7" w:rsidRPr="003335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3555">
        <w:rPr>
          <w:rFonts w:ascii="Times New Roman" w:hAnsi="Times New Roman" w:cs="Times New Roman"/>
          <w:sz w:val="24"/>
          <w:szCs w:val="24"/>
        </w:rPr>
        <w:t>Якщо нирки не зможуть впоратися з великою кількістю води, то організм почне накопичувати надлишки. Це може призвести до появи набряків, підвищення артеріального тиску, накопичення рідини у серці, мозку, легенях та інших органах.</w:t>
      </w:r>
    </w:p>
    <w:p w:rsidR="007F189F" w:rsidRPr="00333555" w:rsidRDefault="007F189F" w:rsidP="00333555">
      <w:pPr>
        <w:jc w:val="both"/>
        <w:rPr>
          <w:rFonts w:ascii="Times New Roman" w:hAnsi="Times New Roman" w:cs="Times New Roman"/>
          <w:sz w:val="24"/>
          <w:szCs w:val="24"/>
        </w:rPr>
      </w:pPr>
      <w:r w:rsidRPr="00333555">
        <w:rPr>
          <w:rFonts w:ascii="Times New Roman" w:hAnsi="Times New Roman" w:cs="Times New Roman"/>
          <w:sz w:val="24"/>
          <w:szCs w:val="24"/>
        </w:rPr>
        <w:t xml:space="preserve"> </w:t>
      </w:r>
      <w:r w:rsidR="007816F5" w:rsidRPr="00333555">
        <w:rPr>
          <w:rFonts w:ascii="Times New Roman" w:hAnsi="Times New Roman" w:cs="Times New Roman"/>
          <w:sz w:val="24"/>
          <w:szCs w:val="24"/>
        </w:rPr>
        <w:t>Н</w:t>
      </w:r>
      <w:r w:rsidRPr="00333555">
        <w:rPr>
          <w:rFonts w:ascii="Times New Roman" w:hAnsi="Times New Roman" w:cs="Times New Roman"/>
          <w:sz w:val="24"/>
          <w:szCs w:val="24"/>
        </w:rPr>
        <w:t>АСЛ</w:t>
      </w:r>
      <w:r w:rsidR="00CA7A08">
        <w:rPr>
          <w:rFonts w:ascii="Times New Roman" w:hAnsi="Times New Roman" w:cs="Times New Roman"/>
          <w:sz w:val="24"/>
          <w:szCs w:val="24"/>
        </w:rPr>
        <w:t xml:space="preserve">ІДКИ ПОРУШЕННЯ ВОДНОГО БАЛАНСУ </w:t>
      </w:r>
      <w:r w:rsidRPr="00333555">
        <w:rPr>
          <w:rFonts w:ascii="Times New Roman" w:hAnsi="Times New Roman" w:cs="Times New Roman"/>
          <w:sz w:val="24"/>
          <w:szCs w:val="24"/>
        </w:rPr>
        <w:t xml:space="preserve">: </w:t>
      </w:r>
      <w:r w:rsidR="007816F5" w:rsidRPr="00333555">
        <w:rPr>
          <w:rFonts w:ascii="Times New Roman" w:hAnsi="Times New Roman" w:cs="Times New Roman"/>
          <w:sz w:val="24"/>
          <w:szCs w:val="24"/>
        </w:rPr>
        <w:t>головний біль</w:t>
      </w:r>
      <w:r w:rsidR="009575A7" w:rsidRPr="00333555">
        <w:rPr>
          <w:rFonts w:ascii="Times New Roman" w:hAnsi="Times New Roman" w:cs="Times New Roman"/>
          <w:sz w:val="24"/>
          <w:szCs w:val="24"/>
        </w:rPr>
        <w:t xml:space="preserve">, </w:t>
      </w:r>
      <w:r w:rsidR="007816F5" w:rsidRPr="00333555">
        <w:rPr>
          <w:rFonts w:ascii="Times New Roman" w:hAnsi="Times New Roman" w:cs="Times New Roman"/>
          <w:sz w:val="24"/>
          <w:szCs w:val="24"/>
        </w:rPr>
        <w:t>проблеми з травленням (запори)</w:t>
      </w:r>
      <w:r w:rsidR="009575A7" w:rsidRPr="00333555">
        <w:rPr>
          <w:rFonts w:ascii="Times New Roman" w:hAnsi="Times New Roman" w:cs="Times New Roman"/>
          <w:sz w:val="24"/>
          <w:szCs w:val="24"/>
        </w:rPr>
        <w:t xml:space="preserve">, </w:t>
      </w:r>
      <w:r w:rsidR="007816F5" w:rsidRPr="00333555">
        <w:rPr>
          <w:rFonts w:ascii="Times New Roman" w:hAnsi="Times New Roman" w:cs="Times New Roman"/>
          <w:sz w:val="24"/>
          <w:szCs w:val="24"/>
        </w:rPr>
        <w:t>інтоксикація організму та проблеми зі спалюванням жиру</w:t>
      </w:r>
      <w:r w:rsidR="009575A7" w:rsidRPr="00333555">
        <w:rPr>
          <w:rFonts w:ascii="Times New Roman" w:hAnsi="Times New Roman" w:cs="Times New Roman"/>
          <w:sz w:val="24"/>
          <w:szCs w:val="24"/>
        </w:rPr>
        <w:t xml:space="preserve">, </w:t>
      </w:r>
      <w:r w:rsidR="007816F5" w:rsidRPr="00333555">
        <w:rPr>
          <w:rFonts w:ascii="Times New Roman" w:hAnsi="Times New Roman" w:cs="Times New Roman"/>
          <w:sz w:val="24"/>
          <w:szCs w:val="24"/>
        </w:rPr>
        <w:t>проблеми з нирками</w:t>
      </w:r>
      <w:r w:rsidR="009575A7" w:rsidRPr="00333555">
        <w:rPr>
          <w:rFonts w:ascii="Times New Roman" w:hAnsi="Times New Roman" w:cs="Times New Roman"/>
          <w:sz w:val="24"/>
          <w:szCs w:val="24"/>
        </w:rPr>
        <w:t xml:space="preserve">, </w:t>
      </w:r>
      <w:r w:rsidR="007816F5" w:rsidRPr="00333555">
        <w:rPr>
          <w:rFonts w:ascii="Times New Roman" w:hAnsi="Times New Roman" w:cs="Times New Roman"/>
          <w:sz w:val="24"/>
          <w:szCs w:val="24"/>
        </w:rPr>
        <w:t>підвищений рівень холестерину</w:t>
      </w:r>
      <w:r w:rsidR="009575A7" w:rsidRPr="00333555">
        <w:rPr>
          <w:rFonts w:ascii="Times New Roman" w:hAnsi="Times New Roman" w:cs="Times New Roman"/>
          <w:sz w:val="24"/>
          <w:szCs w:val="24"/>
        </w:rPr>
        <w:t>,</w:t>
      </w:r>
      <w:r w:rsidR="00CA7A08">
        <w:rPr>
          <w:rFonts w:ascii="Times New Roman" w:hAnsi="Times New Roman" w:cs="Times New Roman"/>
          <w:sz w:val="24"/>
          <w:szCs w:val="24"/>
        </w:rPr>
        <w:t xml:space="preserve"> </w:t>
      </w:r>
      <w:r w:rsidR="007816F5" w:rsidRPr="00333555">
        <w:rPr>
          <w:rFonts w:ascii="Times New Roman" w:hAnsi="Times New Roman" w:cs="Times New Roman"/>
          <w:sz w:val="24"/>
          <w:szCs w:val="24"/>
        </w:rPr>
        <w:t>проблеми із суглобами</w:t>
      </w:r>
      <w:r w:rsidR="009575A7" w:rsidRPr="00333555">
        <w:rPr>
          <w:rFonts w:ascii="Times New Roman" w:hAnsi="Times New Roman" w:cs="Times New Roman"/>
          <w:sz w:val="24"/>
          <w:szCs w:val="24"/>
        </w:rPr>
        <w:t xml:space="preserve">, </w:t>
      </w:r>
      <w:r w:rsidR="007816F5" w:rsidRPr="00333555">
        <w:rPr>
          <w:rFonts w:ascii="Times New Roman" w:hAnsi="Times New Roman" w:cs="Times New Roman"/>
          <w:sz w:val="24"/>
          <w:szCs w:val="24"/>
        </w:rPr>
        <w:t>сухість шкіри</w:t>
      </w:r>
      <w:r w:rsidRPr="00333555">
        <w:rPr>
          <w:rFonts w:ascii="Times New Roman" w:hAnsi="Times New Roman" w:cs="Times New Roman"/>
          <w:sz w:val="24"/>
          <w:szCs w:val="24"/>
        </w:rPr>
        <w:t xml:space="preserve">, </w:t>
      </w:r>
      <w:r w:rsidR="007816F5" w:rsidRPr="00333555">
        <w:rPr>
          <w:rFonts w:ascii="Times New Roman" w:hAnsi="Times New Roman" w:cs="Times New Roman"/>
          <w:sz w:val="24"/>
          <w:szCs w:val="24"/>
        </w:rPr>
        <w:t>підвищений тиск</w:t>
      </w:r>
      <w:r w:rsidRPr="00333555">
        <w:rPr>
          <w:rFonts w:ascii="Times New Roman" w:hAnsi="Times New Roman" w:cs="Times New Roman"/>
          <w:sz w:val="24"/>
          <w:szCs w:val="24"/>
        </w:rPr>
        <w:t xml:space="preserve">, </w:t>
      </w:r>
      <w:r w:rsidR="007816F5" w:rsidRPr="00333555">
        <w:rPr>
          <w:rFonts w:ascii="Times New Roman" w:hAnsi="Times New Roman" w:cs="Times New Roman"/>
          <w:sz w:val="24"/>
          <w:szCs w:val="24"/>
        </w:rPr>
        <w:t>хронічна втома.</w:t>
      </w:r>
    </w:p>
    <w:p w:rsidR="000E3CDF" w:rsidRPr="00333555" w:rsidRDefault="00CA7A08" w:rsidP="003335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ЗНЕВОДНЕННЮ СПРИЯЮТЬ</w:t>
      </w:r>
      <w:r w:rsidR="000E3CDF" w:rsidRPr="00333555">
        <w:rPr>
          <w:rFonts w:ascii="Times New Roman" w:hAnsi="Times New Roman" w:cs="Times New Roman"/>
          <w:sz w:val="24"/>
          <w:szCs w:val="24"/>
        </w:rPr>
        <w:t>:</w:t>
      </w:r>
      <w:r w:rsidR="007F189F" w:rsidRPr="00333555">
        <w:rPr>
          <w:rFonts w:ascii="Times New Roman" w:hAnsi="Times New Roman" w:cs="Times New Roman"/>
          <w:sz w:val="24"/>
          <w:szCs w:val="24"/>
        </w:rPr>
        <w:t xml:space="preserve"> обмежене вживання води, лихоманка, діарея, блювота, надмірне потовиділення, часте сечовипускання, діабет, </w:t>
      </w:r>
      <w:r w:rsidR="000E3CDF" w:rsidRPr="00333555">
        <w:rPr>
          <w:rFonts w:ascii="Times New Roman" w:hAnsi="Times New Roman" w:cs="Times New Roman"/>
          <w:sz w:val="24"/>
          <w:szCs w:val="24"/>
        </w:rPr>
        <w:t>вживання сеч</w:t>
      </w:r>
      <w:r>
        <w:rPr>
          <w:rFonts w:ascii="Times New Roman" w:hAnsi="Times New Roman" w:cs="Times New Roman"/>
          <w:sz w:val="24"/>
          <w:szCs w:val="24"/>
        </w:rPr>
        <w:t>огінних препаратів</w:t>
      </w:r>
      <w:r w:rsidR="007F189F" w:rsidRPr="00333555">
        <w:rPr>
          <w:rFonts w:ascii="Times New Roman" w:hAnsi="Times New Roman" w:cs="Times New Roman"/>
          <w:sz w:val="24"/>
          <w:szCs w:val="24"/>
        </w:rPr>
        <w:t xml:space="preserve">, </w:t>
      </w:r>
      <w:r w:rsidR="000E3CDF" w:rsidRPr="00333555">
        <w:rPr>
          <w:rFonts w:ascii="Times New Roman" w:hAnsi="Times New Roman" w:cs="Times New Roman"/>
          <w:sz w:val="24"/>
          <w:szCs w:val="24"/>
        </w:rPr>
        <w:t>хронічна</w:t>
      </w:r>
      <w:r w:rsidR="007F189F" w:rsidRPr="00333555">
        <w:rPr>
          <w:rFonts w:ascii="Times New Roman" w:hAnsi="Times New Roman" w:cs="Times New Roman"/>
          <w:sz w:val="24"/>
          <w:szCs w:val="24"/>
        </w:rPr>
        <w:t xml:space="preserve"> недостатність надниркових залоз, надмірні фізичні навантаження, тепловий або сонячний удар.</w:t>
      </w:r>
    </w:p>
    <w:p w:rsidR="000E3CDF" w:rsidRPr="00333555" w:rsidRDefault="000E3CDF" w:rsidP="0033355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F189F"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ЯК ЗАПОБІГТИ ЗНЕВОДНЕННЮ? </w:t>
      </w:r>
    </w:p>
    <w:p w:rsidR="000E3CDF" w:rsidRPr="00333555" w:rsidRDefault="000E3CDF" w:rsidP="000E3CD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пити чисту та свіжу рідину необхідно протягом усього часу, коли людина не спить, не опираючись на рівень активності та самопочуття;</w:t>
      </w:r>
    </w:p>
    <w:p w:rsidR="000E3CDF" w:rsidRPr="00333555" w:rsidRDefault="000E3CDF" w:rsidP="000E3CD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щоденно необхідно пити 2 – 3 літри негазованої чистої води невеликими порціями. Це правило особливо важливе для людей похилого віку, оскільки з віком відчуття спраги притупляється. </w:t>
      </w:r>
      <w:r w:rsidR="007F189F"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F189F"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:rsidR="000E3CDF" w:rsidRPr="00333555" w:rsidRDefault="000E3CDF" w:rsidP="000E3CD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 жаркий день маленька дитина повинна випивати не менше чашки води (150 </w:t>
      </w:r>
      <w:proofErr w:type="spellStart"/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мл</w:t>
      </w:r>
      <w:proofErr w:type="spellEnd"/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 кожні 30 хвилин;</w:t>
      </w:r>
    </w:p>
    <w:p w:rsidR="000E3CDF" w:rsidRPr="00333555" w:rsidRDefault="000E3CDF" w:rsidP="000E3CD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 будь-яких гострих станах, особливо з підвищеним рівнем температури тіла, рідину потрібно вживати значно більше – в 1,5, а то й 2 рази;</w:t>
      </w:r>
    </w:p>
    <w:p w:rsidR="000E3CDF" w:rsidRPr="00333555" w:rsidRDefault="000E3CDF" w:rsidP="000E3CD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 час інтенсивних фізичних навантаженнях дорослий повинен випивати не менше літри води в годину;</w:t>
      </w:r>
    </w:p>
    <w:p w:rsidR="007F189F" w:rsidRPr="00333555" w:rsidRDefault="000E3CDF" w:rsidP="007F189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335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 слід пити воду під час прийому їжі або відразу після. Це може перешкодити травленню. Краще випити трохи теплої води за 20 – 30 хвилин, щоб стимулювати виділення травних соків. Під час вживання їжі допускається незначна кількості напоїв (води, соків).</w:t>
      </w:r>
    </w:p>
    <w:p w:rsidR="007F189F" w:rsidRPr="00CA7A08" w:rsidRDefault="007F189F" w:rsidP="007F189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A7A08">
        <w:rPr>
          <w:rFonts w:ascii="Times New Roman" w:hAnsi="Times New Roman" w:cs="Times New Roman"/>
          <w:sz w:val="24"/>
          <w:szCs w:val="24"/>
        </w:rPr>
        <w:t>Пийте більше, коли є ризик зневоднення через блювоту, рясне потовиділення або діарею.</w:t>
      </w:r>
    </w:p>
    <w:p w:rsidR="007F189F" w:rsidRPr="00CA7A08" w:rsidRDefault="007F189F" w:rsidP="007F189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A7A08">
        <w:rPr>
          <w:rFonts w:ascii="Times New Roman" w:hAnsi="Times New Roman" w:cs="Times New Roman"/>
          <w:sz w:val="24"/>
          <w:szCs w:val="24"/>
        </w:rPr>
        <w:t>Під час зневоднення уникайте вживання   алкоголю, надмірно солодких напоїв або кофеїну.</w:t>
      </w:r>
    </w:p>
    <w:p w:rsidR="007F189F" w:rsidRPr="00CA7A08" w:rsidRDefault="007F189F" w:rsidP="007F189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A7A08">
        <w:rPr>
          <w:rFonts w:ascii="Times New Roman" w:hAnsi="Times New Roman" w:cs="Times New Roman"/>
          <w:sz w:val="24"/>
          <w:szCs w:val="24"/>
        </w:rPr>
        <w:t>Краще часто робити кілька ковтків води, аніж випивати денну норму за 1-2 рази.</w:t>
      </w:r>
    </w:p>
    <w:p w:rsidR="000E3CDF" w:rsidRPr="00CA7A08" w:rsidRDefault="000E3CDF" w:rsidP="000E3CD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A7A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Слід пам'ятати, що спрага – єдиний сигнал, який говорить про потреби організму у воді.</w:t>
      </w:r>
    </w:p>
    <w:p w:rsidR="007F189F" w:rsidRPr="00333555" w:rsidRDefault="00333555" w:rsidP="000E3CDF">
      <w:pPr>
        <w:rPr>
          <w:rFonts w:ascii="Times New Roman" w:hAnsi="Times New Roman" w:cs="Times New Roman"/>
          <w:sz w:val="24"/>
          <w:szCs w:val="24"/>
        </w:rPr>
      </w:pPr>
      <w:r w:rsidRPr="0033355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33555">
        <w:rPr>
          <w:rFonts w:ascii="Times New Roman" w:hAnsi="Times New Roman" w:cs="Times New Roman"/>
          <w:sz w:val="24"/>
          <w:szCs w:val="24"/>
        </w:rPr>
        <w:t>Дезінструктор</w:t>
      </w:r>
      <w:proofErr w:type="spellEnd"/>
      <w:r w:rsidRPr="00333555">
        <w:rPr>
          <w:rFonts w:ascii="Times New Roman" w:hAnsi="Times New Roman" w:cs="Times New Roman"/>
          <w:sz w:val="24"/>
          <w:szCs w:val="24"/>
        </w:rPr>
        <w:t xml:space="preserve">                                    Колопельник Т.М</w:t>
      </w:r>
    </w:p>
    <w:sectPr w:rsidR="007F189F" w:rsidRPr="00333555" w:rsidSect="00D349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2B42"/>
    <w:multiLevelType w:val="multilevel"/>
    <w:tmpl w:val="70A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C0ABE"/>
    <w:multiLevelType w:val="multilevel"/>
    <w:tmpl w:val="8DE4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6F5"/>
    <w:rsid w:val="00054412"/>
    <w:rsid w:val="000E3CDF"/>
    <w:rsid w:val="0013319A"/>
    <w:rsid w:val="001F5B24"/>
    <w:rsid w:val="002A700D"/>
    <w:rsid w:val="00333555"/>
    <w:rsid w:val="006E3F88"/>
    <w:rsid w:val="007816F5"/>
    <w:rsid w:val="007F189F"/>
    <w:rsid w:val="009167A6"/>
    <w:rsid w:val="009575A7"/>
    <w:rsid w:val="00CA7A08"/>
    <w:rsid w:val="00CB7F7B"/>
    <w:rsid w:val="00D21EE2"/>
    <w:rsid w:val="00D349B2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B2"/>
  </w:style>
  <w:style w:type="paragraph" w:styleId="1">
    <w:name w:val="heading 1"/>
    <w:basedOn w:val="a"/>
    <w:link w:val="10"/>
    <w:uiPriority w:val="9"/>
    <w:qFormat/>
    <w:rsid w:val="000E3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0E3C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CD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E3CD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E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E3C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C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1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71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2218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2023-07-31T06:53:00Z</dcterms:created>
  <dcterms:modified xsi:type="dcterms:W3CDTF">2023-07-31T10:34:00Z</dcterms:modified>
</cp:coreProperties>
</file>