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B1" w:rsidRPr="007F49B1" w:rsidRDefault="007F49B1" w:rsidP="007F49B1">
      <w:pPr>
        <w:pStyle w:val="a5"/>
        <w:rPr>
          <w:szCs w:val="28"/>
        </w:rPr>
      </w:pPr>
      <w:r w:rsidRPr="007F49B1">
        <w:rPr>
          <w:szCs w:val="28"/>
        </w:rPr>
        <w:t>Публічний звіт</w:t>
      </w:r>
    </w:p>
    <w:p w:rsidR="007F49B1" w:rsidRPr="007F49B1" w:rsidRDefault="007F49B1" w:rsidP="007F49B1">
      <w:pPr>
        <w:pStyle w:val="a5"/>
        <w:rPr>
          <w:szCs w:val="28"/>
        </w:rPr>
      </w:pPr>
      <w:r w:rsidRPr="007F49B1">
        <w:rPr>
          <w:szCs w:val="28"/>
        </w:rPr>
        <w:t xml:space="preserve">голови </w:t>
      </w:r>
      <w:proofErr w:type="spellStart"/>
      <w:r w:rsidR="0005267A">
        <w:rPr>
          <w:szCs w:val="28"/>
        </w:rPr>
        <w:t>Надвірнянської</w:t>
      </w:r>
      <w:proofErr w:type="spellEnd"/>
      <w:r w:rsidR="0005267A">
        <w:rPr>
          <w:szCs w:val="28"/>
        </w:rPr>
        <w:t xml:space="preserve"> </w:t>
      </w:r>
      <w:bookmarkStart w:id="0" w:name="_GoBack"/>
      <w:bookmarkEnd w:id="0"/>
      <w:r w:rsidRPr="007F49B1">
        <w:rPr>
          <w:szCs w:val="28"/>
        </w:rPr>
        <w:t>районної державної адміністрації  за 2021 рік</w:t>
      </w:r>
    </w:p>
    <w:p w:rsidR="00101B3A" w:rsidRDefault="00101B3A" w:rsidP="005B1BE6">
      <w:pPr>
        <w:pStyle w:val="a5"/>
        <w:jc w:val="both"/>
        <w:rPr>
          <w:b w:val="0"/>
          <w:szCs w:val="28"/>
          <w:lang w:val="ru-RU"/>
        </w:rPr>
      </w:pPr>
    </w:p>
    <w:p w:rsidR="000A13BB" w:rsidRPr="0005267A" w:rsidRDefault="000A13BB" w:rsidP="007F49B1">
      <w:pPr>
        <w:pStyle w:val="a5"/>
        <w:ind w:firstLine="708"/>
        <w:jc w:val="both"/>
        <w:rPr>
          <w:b w:val="0"/>
          <w:szCs w:val="28"/>
          <w:lang w:val="ru-RU"/>
        </w:rPr>
      </w:pPr>
      <w:proofErr w:type="spellStart"/>
      <w:r w:rsidRPr="000A13BB">
        <w:rPr>
          <w:b w:val="0"/>
          <w:szCs w:val="28"/>
          <w:lang w:val="ru-RU"/>
        </w:rPr>
        <w:t>Відповідно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до</w:t>
      </w:r>
      <w:r w:rsidRPr="007F49B1">
        <w:rPr>
          <w:b w:val="0"/>
          <w:szCs w:val="28"/>
          <w:lang w:val="en-US"/>
        </w:rPr>
        <w:t> </w:t>
      </w:r>
      <w:proofErr w:type="spellStart"/>
      <w:r w:rsidRPr="000A13BB">
        <w:rPr>
          <w:b w:val="0"/>
          <w:szCs w:val="28"/>
          <w:lang w:val="ru-RU"/>
        </w:rPr>
        <w:t>частини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третьої</w:t>
      </w:r>
      <w:proofErr w:type="spellEnd"/>
      <w:r w:rsidRPr="007F49B1">
        <w:rPr>
          <w:b w:val="0"/>
          <w:szCs w:val="28"/>
          <w:lang w:val="en-US"/>
        </w:rPr>
        <w:t> </w:t>
      </w:r>
      <w:proofErr w:type="spellStart"/>
      <w:r w:rsidRPr="000A13BB">
        <w:rPr>
          <w:b w:val="0"/>
          <w:szCs w:val="28"/>
          <w:lang w:val="ru-RU"/>
        </w:rPr>
        <w:t>статті</w:t>
      </w:r>
      <w:proofErr w:type="spellEnd"/>
      <w:r w:rsidRPr="0005267A">
        <w:rPr>
          <w:b w:val="0"/>
          <w:szCs w:val="28"/>
          <w:lang w:val="ru-RU"/>
        </w:rPr>
        <w:t xml:space="preserve"> 45 </w:t>
      </w:r>
      <w:r w:rsidRPr="000A13BB">
        <w:rPr>
          <w:b w:val="0"/>
          <w:szCs w:val="28"/>
          <w:lang w:val="ru-RU"/>
        </w:rPr>
        <w:t>Закону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України</w:t>
      </w:r>
      <w:proofErr w:type="spellEnd"/>
      <w:r w:rsidRPr="0005267A">
        <w:rPr>
          <w:b w:val="0"/>
          <w:szCs w:val="28"/>
          <w:lang w:val="ru-RU"/>
        </w:rPr>
        <w:t xml:space="preserve"> «</w:t>
      </w:r>
      <w:r>
        <w:rPr>
          <w:b w:val="0"/>
          <w:szCs w:val="28"/>
          <w:lang w:val="ru-RU"/>
        </w:rPr>
        <w:t>Про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державну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службу</w:t>
      </w:r>
      <w:r w:rsidRPr="0005267A">
        <w:rPr>
          <w:b w:val="0"/>
          <w:szCs w:val="28"/>
          <w:lang w:val="ru-RU"/>
        </w:rPr>
        <w:t xml:space="preserve">» </w:t>
      </w:r>
      <w:r>
        <w:rPr>
          <w:b w:val="0"/>
          <w:szCs w:val="28"/>
          <w:lang w:val="ru-RU"/>
        </w:rPr>
        <w:t>Закону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України</w:t>
      </w:r>
      <w:proofErr w:type="spellEnd"/>
      <w:r w:rsidRPr="0005267A">
        <w:rPr>
          <w:b w:val="0"/>
          <w:szCs w:val="28"/>
          <w:lang w:val="ru-RU"/>
        </w:rPr>
        <w:t xml:space="preserve"> «</w:t>
      </w:r>
      <w:r>
        <w:rPr>
          <w:b w:val="0"/>
          <w:szCs w:val="28"/>
          <w:lang w:val="ru-RU"/>
        </w:rPr>
        <w:t>Про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місцеві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державні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proofErr w:type="gramStart"/>
      <w:r>
        <w:rPr>
          <w:b w:val="0"/>
          <w:szCs w:val="28"/>
          <w:lang w:val="ru-RU"/>
        </w:rPr>
        <w:t>адм</w:t>
      </w:r>
      <w:proofErr w:type="gramEnd"/>
      <w:r>
        <w:rPr>
          <w:b w:val="0"/>
          <w:szCs w:val="28"/>
          <w:lang w:val="ru-RU"/>
        </w:rPr>
        <w:t>іністрації</w:t>
      </w:r>
      <w:proofErr w:type="spellEnd"/>
      <w:r w:rsidRPr="0005267A">
        <w:rPr>
          <w:b w:val="0"/>
          <w:szCs w:val="28"/>
          <w:lang w:val="ru-RU"/>
        </w:rPr>
        <w:t xml:space="preserve">», </w:t>
      </w:r>
      <w:r>
        <w:rPr>
          <w:b w:val="0"/>
          <w:szCs w:val="28"/>
          <w:lang w:val="ru-RU"/>
        </w:rPr>
        <w:t>на</w:t>
      </w:r>
      <w:r w:rsidRPr="0005267A">
        <w:rPr>
          <w:b w:val="0"/>
          <w:szCs w:val="28"/>
          <w:lang w:val="ru-RU"/>
        </w:rPr>
        <w:t xml:space="preserve">   </w:t>
      </w:r>
      <w:proofErr w:type="spellStart"/>
      <w:r w:rsidRPr="000A13BB">
        <w:rPr>
          <w:b w:val="0"/>
          <w:szCs w:val="28"/>
          <w:lang w:val="ru-RU"/>
        </w:rPr>
        <w:t>виконання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Наказу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Національного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агентства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України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з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питань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державної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служби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від</w:t>
      </w:r>
      <w:proofErr w:type="spellEnd"/>
      <w:r w:rsidRPr="0005267A">
        <w:rPr>
          <w:b w:val="0"/>
          <w:szCs w:val="28"/>
          <w:lang w:val="ru-RU"/>
        </w:rPr>
        <w:t xml:space="preserve"> 20 </w:t>
      </w:r>
      <w:proofErr w:type="spellStart"/>
      <w:r w:rsidRPr="000A13BB">
        <w:rPr>
          <w:b w:val="0"/>
          <w:szCs w:val="28"/>
          <w:lang w:val="ru-RU"/>
        </w:rPr>
        <w:t>грудня</w:t>
      </w:r>
      <w:proofErr w:type="spellEnd"/>
      <w:r w:rsidRPr="0005267A">
        <w:rPr>
          <w:b w:val="0"/>
          <w:szCs w:val="28"/>
          <w:lang w:val="ru-RU"/>
        </w:rPr>
        <w:t xml:space="preserve"> 2016 </w:t>
      </w:r>
      <w:r w:rsidRPr="000A13BB">
        <w:rPr>
          <w:b w:val="0"/>
          <w:szCs w:val="28"/>
          <w:lang w:val="ru-RU"/>
        </w:rPr>
        <w:t>року</w:t>
      </w:r>
      <w:r w:rsidRPr="0005267A">
        <w:rPr>
          <w:b w:val="0"/>
          <w:szCs w:val="28"/>
          <w:lang w:val="ru-RU"/>
        </w:rPr>
        <w:t xml:space="preserve"> № 277 «</w:t>
      </w:r>
      <w:r w:rsidRPr="000A13BB">
        <w:rPr>
          <w:b w:val="0"/>
          <w:szCs w:val="28"/>
          <w:lang w:val="ru-RU"/>
        </w:rPr>
        <w:t>Про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затвердження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Типового</w:t>
      </w:r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порядку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проведення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публічного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звіту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керівника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органу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виконавчої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влади</w:t>
      </w:r>
      <w:proofErr w:type="spellEnd"/>
      <w:r w:rsidRPr="0005267A">
        <w:rPr>
          <w:b w:val="0"/>
          <w:szCs w:val="28"/>
          <w:lang w:val="ru-RU"/>
        </w:rPr>
        <w:t xml:space="preserve">», </w:t>
      </w:r>
      <w:r w:rsidRPr="000A13BB">
        <w:rPr>
          <w:b w:val="0"/>
          <w:szCs w:val="28"/>
          <w:lang w:val="ru-RU"/>
        </w:rPr>
        <w:t>з</w:t>
      </w:r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метою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належного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інформування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громадськості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 w:rsidRPr="000A13BB">
        <w:rPr>
          <w:b w:val="0"/>
          <w:szCs w:val="28"/>
          <w:lang w:val="ru-RU"/>
        </w:rPr>
        <w:t>про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proofErr w:type="gramStart"/>
      <w:r w:rsidRPr="000A13BB">
        <w:rPr>
          <w:b w:val="0"/>
          <w:szCs w:val="28"/>
          <w:lang w:val="ru-RU"/>
        </w:rPr>
        <w:t>п</w:t>
      </w:r>
      <w:proofErr w:type="gramEnd"/>
      <w:r w:rsidRPr="000A13BB">
        <w:rPr>
          <w:b w:val="0"/>
          <w:szCs w:val="28"/>
          <w:lang w:val="ru-RU"/>
        </w:rPr>
        <w:t>ідсумки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діяльності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Надвірнянської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районної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державної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адміністрації</w:t>
      </w:r>
      <w:proofErr w:type="spellEnd"/>
      <w:r w:rsidRPr="0005267A">
        <w:rPr>
          <w:b w:val="0"/>
          <w:szCs w:val="28"/>
          <w:lang w:val="ru-RU"/>
        </w:rPr>
        <w:t xml:space="preserve">, </w:t>
      </w:r>
      <w:r w:rsidRPr="000A13BB">
        <w:rPr>
          <w:b w:val="0"/>
          <w:szCs w:val="28"/>
          <w:lang w:val="ru-RU"/>
        </w:rPr>
        <w:t>до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вашої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уваги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 w:rsidRPr="000A13BB">
        <w:rPr>
          <w:b w:val="0"/>
          <w:szCs w:val="28"/>
          <w:lang w:val="ru-RU"/>
        </w:rPr>
        <w:t>надається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звіт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про</w:t>
      </w:r>
      <w:r w:rsidRPr="0005267A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проведену</w:t>
      </w:r>
      <w:proofErr w:type="spellEnd"/>
      <w:r w:rsidRPr="0005267A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роботу</w:t>
      </w:r>
      <w:r w:rsidRPr="0005267A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у</w:t>
      </w:r>
      <w:r w:rsidRPr="0005267A">
        <w:rPr>
          <w:b w:val="0"/>
          <w:szCs w:val="28"/>
          <w:lang w:val="ru-RU"/>
        </w:rPr>
        <w:t xml:space="preserve"> 2021 </w:t>
      </w:r>
      <w:proofErr w:type="spellStart"/>
      <w:r w:rsidRPr="000A13BB">
        <w:rPr>
          <w:b w:val="0"/>
          <w:szCs w:val="28"/>
          <w:lang w:val="ru-RU"/>
        </w:rPr>
        <w:t>році</w:t>
      </w:r>
      <w:proofErr w:type="spellEnd"/>
      <w:r w:rsidRPr="0005267A">
        <w:rPr>
          <w:b w:val="0"/>
          <w:szCs w:val="28"/>
          <w:lang w:val="ru-RU"/>
        </w:rPr>
        <w:t>.</w:t>
      </w:r>
    </w:p>
    <w:p w:rsidR="007B2B6F" w:rsidRPr="00DA21F4" w:rsidRDefault="00F24D5D" w:rsidP="00C2575B">
      <w:pPr>
        <w:pStyle w:val="a5"/>
        <w:ind w:firstLine="708"/>
        <w:jc w:val="both"/>
        <w:rPr>
          <w:b w:val="0"/>
          <w:szCs w:val="28"/>
          <w:lang w:val="ru-RU"/>
        </w:rPr>
      </w:pPr>
      <w:proofErr w:type="spellStart"/>
      <w:r w:rsidRPr="00F24D5D">
        <w:rPr>
          <w:b w:val="0"/>
          <w:szCs w:val="28"/>
          <w:lang w:val="ru-RU"/>
        </w:rPr>
        <w:t>Мабуть</w:t>
      </w:r>
      <w:proofErr w:type="spellEnd"/>
      <w:r w:rsidRPr="00F24D5D">
        <w:rPr>
          <w:b w:val="0"/>
          <w:szCs w:val="28"/>
          <w:lang w:val="ru-RU"/>
        </w:rPr>
        <w:t xml:space="preserve">, </w:t>
      </w:r>
      <w:proofErr w:type="spellStart"/>
      <w:r w:rsidRPr="00F24D5D">
        <w:rPr>
          <w:b w:val="0"/>
          <w:szCs w:val="28"/>
          <w:lang w:val="ru-RU"/>
        </w:rPr>
        <w:t>ні</w:t>
      </w:r>
      <w:proofErr w:type="spellEnd"/>
      <w:r w:rsidRPr="00F24D5D">
        <w:rPr>
          <w:b w:val="0"/>
          <w:szCs w:val="28"/>
          <w:lang w:val="ru-RU"/>
        </w:rPr>
        <w:t xml:space="preserve"> одна </w:t>
      </w:r>
      <w:proofErr w:type="spellStart"/>
      <w:r w:rsidRPr="00F24D5D">
        <w:rPr>
          <w:b w:val="0"/>
          <w:szCs w:val="28"/>
          <w:lang w:val="ru-RU"/>
        </w:rPr>
        <w:t>розмова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gramStart"/>
      <w:r w:rsidRPr="00F24D5D">
        <w:rPr>
          <w:b w:val="0"/>
          <w:szCs w:val="28"/>
          <w:lang w:val="ru-RU"/>
        </w:rPr>
        <w:t>за</w:t>
      </w:r>
      <w:proofErr w:type="gram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кілька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останніх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тижнів</w:t>
      </w:r>
      <w:proofErr w:type="spellEnd"/>
      <w:r w:rsidRPr="00F24D5D">
        <w:rPr>
          <w:b w:val="0"/>
          <w:szCs w:val="28"/>
          <w:lang w:val="ru-RU"/>
        </w:rPr>
        <w:t xml:space="preserve"> не обходилась без </w:t>
      </w:r>
      <w:proofErr w:type="spellStart"/>
      <w:r w:rsidRPr="00F24D5D">
        <w:rPr>
          <w:b w:val="0"/>
          <w:szCs w:val="28"/>
          <w:lang w:val="ru-RU"/>
        </w:rPr>
        <w:t>запитань</w:t>
      </w:r>
      <w:proofErr w:type="spellEnd"/>
      <w:r w:rsidRPr="00F24D5D">
        <w:rPr>
          <w:b w:val="0"/>
          <w:szCs w:val="28"/>
          <w:lang w:val="ru-RU"/>
        </w:rPr>
        <w:t xml:space="preserve"> – "</w:t>
      </w:r>
      <w:proofErr w:type="spellStart"/>
      <w:r w:rsidRPr="00F24D5D">
        <w:rPr>
          <w:b w:val="0"/>
          <w:szCs w:val="28"/>
          <w:lang w:val="ru-RU"/>
        </w:rPr>
        <w:t>Чи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почнеться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повномаштабна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війна</w:t>
      </w:r>
      <w:proofErr w:type="spellEnd"/>
      <w:r w:rsidRPr="00F24D5D">
        <w:rPr>
          <w:b w:val="0"/>
          <w:szCs w:val="28"/>
          <w:lang w:val="ru-RU"/>
        </w:rPr>
        <w:t xml:space="preserve">?" і "Коли </w:t>
      </w:r>
      <w:proofErr w:type="spellStart"/>
      <w:r w:rsidRPr="00F24D5D">
        <w:rPr>
          <w:b w:val="0"/>
          <w:szCs w:val="28"/>
          <w:lang w:val="ru-RU"/>
        </w:rPr>
        <w:t>це</w:t>
      </w:r>
      <w:proofErr w:type="spellEnd"/>
      <w:r w:rsidRPr="00F24D5D">
        <w:rPr>
          <w:b w:val="0"/>
          <w:szCs w:val="28"/>
          <w:lang w:val="ru-RU"/>
        </w:rPr>
        <w:t xml:space="preserve"> все </w:t>
      </w:r>
      <w:proofErr w:type="spellStart"/>
      <w:r w:rsidRPr="00F24D5D">
        <w:rPr>
          <w:b w:val="0"/>
          <w:szCs w:val="28"/>
          <w:lang w:val="ru-RU"/>
        </w:rPr>
        <w:t>закінчиться</w:t>
      </w:r>
      <w:proofErr w:type="spellEnd"/>
      <w:r w:rsidRPr="00F24D5D">
        <w:rPr>
          <w:b w:val="0"/>
          <w:szCs w:val="28"/>
          <w:lang w:val="ru-RU"/>
        </w:rPr>
        <w:t>?"</w:t>
      </w:r>
      <w:r w:rsidR="00960BC0">
        <w:rPr>
          <w:b w:val="0"/>
          <w:szCs w:val="28"/>
          <w:lang w:val="ru-RU"/>
        </w:rPr>
        <w:t xml:space="preserve">. </w:t>
      </w:r>
      <w:r>
        <w:rPr>
          <w:b w:val="0"/>
          <w:szCs w:val="28"/>
          <w:lang w:val="ru-RU"/>
        </w:rPr>
        <w:t xml:space="preserve"> М</w:t>
      </w:r>
      <w:r w:rsidRPr="00F24D5D">
        <w:rPr>
          <w:b w:val="0"/>
          <w:szCs w:val="28"/>
          <w:lang w:val="ru-RU"/>
        </w:rPr>
        <w:t xml:space="preserve">и з вами уже зараз </w:t>
      </w:r>
      <w:proofErr w:type="spellStart"/>
      <w:r w:rsidRPr="00F24D5D">
        <w:rPr>
          <w:b w:val="0"/>
          <w:szCs w:val="28"/>
          <w:lang w:val="ru-RU"/>
        </w:rPr>
        <w:t>перебуваємо</w:t>
      </w:r>
      <w:proofErr w:type="spellEnd"/>
      <w:r w:rsidRPr="00F24D5D">
        <w:rPr>
          <w:b w:val="0"/>
          <w:szCs w:val="28"/>
          <w:lang w:val="ru-RU"/>
        </w:rPr>
        <w:t xml:space="preserve"> в </w:t>
      </w:r>
      <w:proofErr w:type="spellStart"/>
      <w:r w:rsidRPr="00F24D5D">
        <w:rPr>
          <w:b w:val="0"/>
          <w:szCs w:val="28"/>
          <w:lang w:val="ru-RU"/>
        </w:rPr>
        <w:t>епіцентрі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нової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глобальної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війни</w:t>
      </w:r>
      <w:proofErr w:type="spellEnd"/>
      <w:r w:rsidRPr="00F24D5D">
        <w:rPr>
          <w:b w:val="0"/>
          <w:szCs w:val="28"/>
          <w:lang w:val="ru-RU"/>
        </w:rPr>
        <w:t xml:space="preserve">. </w:t>
      </w:r>
      <w:proofErr w:type="spellStart"/>
      <w:proofErr w:type="gramStart"/>
      <w:r w:rsidRPr="00F24D5D">
        <w:rPr>
          <w:b w:val="0"/>
          <w:szCs w:val="28"/>
          <w:lang w:val="ru-RU"/>
        </w:rPr>
        <w:t>Це</w:t>
      </w:r>
      <w:proofErr w:type="spellEnd"/>
      <w:r w:rsidRPr="00F24D5D">
        <w:rPr>
          <w:b w:val="0"/>
          <w:szCs w:val="28"/>
          <w:lang w:val="ru-RU"/>
        </w:rPr>
        <w:t xml:space="preserve"> не</w:t>
      </w:r>
      <w:proofErr w:type="gram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гіпербола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чи</w:t>
      </w:r>
      <w:proofErr w:type="spellEnd"/>
      <w:r w:rsidRPr="00F24D5D">
        <w:rPr>
          <w:b w:val="0"/>
          <w:szCs w:val="28"/>
          <w:lang w:val="ru-RU"/>
        </w:rPr>
        <w:t xml:space="preserve"> метафора – </w:t>
      </w:r>
      <w:proofErr w:type="spellStart"/>
      <w:r w:rsidRPr="00F24D5D">
        <w:rPr>
          <w:b w:val="0"/>
          <w:szCs w:val="28"/>
          <w:lang w:val="ru-RU"/>
        </w:rPr>
        <w:t>це</w:t>
      </w:r>
      <w:proofErr w:type="spellEnd"/>
      <w:r w:rsidRPr="00F24D5D">
        <w:rPr>
          <w:b w:val="0"/>
          <w:szCs w:val="28"/>
          <w:lang w:val="ru-RU"/>
        </w:rPr>
        <w:t xml:space="preserve"> </w:t>
      </w:r>
      <w:proofErr w:type="spellStart"/>
      <w:r w:rsidRPr="00F24D5D">
        <w:rPr>
          <w:b w:val="0"/>
          <w:szCs w:val="28"/>
          <w:lang w:val="ru-RU"/>
        </w:rPr>
        <w:t>реальність</w:t>
      </w:r>
      <w:proofErr w:type="spellEnd"/>
      <w:r w:rsidRPr="00F24D5D">
        <w:rPr>
          <w:b w:val="0"/>
          <w:szCs w:val="28"/>
          <w:lang w:val="ru-RU"/>
        </w:rPr>
        <w:t>.</w:t>
      </w:r>
      <w:r w:rsidR="00DA21F4">
        <w:rPr>
          <w:b w:val="0"/>
          <w:szCs w:val="28"/>
          <w:lang w:val="ru-RU"/>
        </w:rPr>
        <w:t xml:space="preserve"> </w:t>
      </w:r>
      <w:r w:rsidRPr="00F24D5D">
        <w:rPr>
          <w:b w:val="0"/>
          <w:color w:val="000000"/>
          <w:szCs w:val="28"/>
        </w:rPr>
        <w:t>Стягування військ, газовий шантаж, показові блокади морів, війна розвідок, викриття надсекретних планів противника, підготовка нищівних санкцій – усе це одночасно змушує мобілізуватись та</w:t>
      </w:r>
      <w:r w:rsidR="00E41E22">
        <w:rPr>
          <w:b w:val="0"/>
          <w:color w:val="000000"/>
          <w:szCs w:val="28"/>
        </w:rPr>
        <w:t xml:space="preserve">кі величезні механізми як НАТО та Євросоюз. </w:t>
      </w:r>
      <w:r w:rsidR="00DA21F4">
        <w:rPr>
          <w:b w:val="0"/>
          <w:color w:val="000000"/>
          <w:szCs w:val="28"/>
        </w:rPr>
        <w:t xml:space="preserve">І на цьому фоні </w:t>
      </w:r>
      <w:r w:rsidR="00DA21F4" w:rsidRPr="00DA21F4">
        <w:rPr>
          <w:b w:val="0"/>
          <w:szCs w:val="28"/>
        </w:rPr>
        <w:t>в</w:t>
      </w:r>
      <w:r w:rsidR="007B2B6F" w:rsidRPr="00DA21F4">
        <w:rPr>
          <w:b w:val="0"/>
          <w:szCs w:val="28"/>
        </w:rPr>
        <w:t>ажливе стратегічне</w:t>
      </w:r>
      <w:r w:rsidRPr="00DA21F4">
        <w:rPr>
          <w:b w:val="0"/>
          <w:szCs w:val="28"/>
        </w:rPr>
        <w:t xml:space="preserve"> значення в районі</w:t>
      </w:r>
      <w:r w:rsidR="006F346A" w:rsidRPr="00DA21F4">
        <w:rPr>
          <w:b w:val="0"/>
          <w:szCs w:val="28"/>
        </w:rPr>
        <w:t xml:space="preserve"> для керівництва райдержадміністрації </w:t>
      </w:r>
      <w:r w:rsidRPr="00DA21F4">
        <w:rPr>
          <w:b w:val="0"/>
          <w:szCs w:val="28"/>
        </w:rPr>
        <w:t>є</w:t>
      </w:r>
      <w:r w:rsidR="007B2B6F" w:rsidRPr="007B2B6F">
        <w:rPr>
          <w:b w:val="0"/>
          <w:szCs w:val="28"/>
        </w:rPr>
        <w:t xml:space="preserve"> </w:t>
      </w:r>
      <w:r>
        <w:rPr>
          <w:b w:val="0"/>
          <w:szCs w:val="28"/>
        </w:rPr>
        <w:t>–</w:t>
      </w:r>
      <w:r w:rsidR="007B2B6F" w:rsidRPr="007B2B6F">
        <w:rPr>
          <w:b w:val="0"/>
          <w:szCs w:val="28"/>
        </w:rPr>
        <w:t xml:space="preserve"> розгортання</w:t>
      </w:r>
      <w:r w:rsidR="007B2B6F">
        <w:rPr>
          <w:b w:val="0"/>
          <w:szCs w:val="28"/>
        </w:rPr>
        <w:t xml:space="preserve"> сил</w:t>
      </w:r>
      <w:r w:rsidR="007B2B6F" w:rsidRPr="007B2B6F">
        <w:rPr>
          <w:b w:val="0"/>
          <w:szCs w:val="28"/>
        </w:rPr>
        <w:t xml:space="preserve"> територіальної оборони. </w:t>
      </w:r>
      <w:r w:rsidR="005B1BE6" w:rsidRPr="007B2B6F">
        <w:rPr>
          <w:b w:val="0"/>
          <w:szCs w:val="28"/>
        </w:rPr>
        <w:t>Через загрозу російської військової агресії з січня 2022 року </w:t>
      </w:r>
      <w:hyperlink r:id="rId6" w:history="1">
        <w:r w:rsidR="005B1BE6" w:rsidRPr="007B2B6F">
          <w:rPr>
            <w:b w:val="0"/>
          </w:rPr>
          <w:t xml:space="preserve">на території </w:t>
        </w:r>
        <w:proofErr w:type="spellStart"/>
        <w:r w:rsidR="005B1BE6" w:rsidRPr="007B2B6F">
          <w:rPr>
            <w:b w:val="0"/>
          </w:rPr>
          <w:t>Надвірянщини</w:t>
        </w:r>
        <w:proofErr w:type="spellEnd"/>
        <w:r w:rsidR="005B1BE6" w:rsidRPr="007B2B6F">
          <w:rPr>
            <w:b w:val="0"/>
          </w:rPr>
          <w:t xml:space="preserve"> запрацював підрозділ територіальної оборони</w:t>
        </w:r>
      </w:hyperlink>
      <w:r w:rsidR="005B1BE6" w:rsidRPr="007B2B6F">
        <w:rPr>
          <w:b w:val="0"/>
          <w:szCs w:val="28"/>
        </w:rPr>
        <w:t xml:space="preserve">. Їх створюють через новий територіально-адміністративний поділ та нещодавно прийнятий Закон України «Про основи національного спротиву». </w:t>
      </w:r>
    </w:p>
    <w:p w:rsidR="00E41E22" w:rsidRDefault="005B1BE6" w:rsidP="007B2B6F">
      <w:pPr>
        <w:pStyle w:val="a5"/>
        <w:jc w:val="both"/>
        <w:rPr>
          <w:b w:val="0"/>
          <w:szCs w:val="28"/>
        </w:rPr>
      </w:pPr>
      <w:r w:rsidRPr="007B2B6F">
        <w:rPr>
          <w:b w:val="0"/>
          <w:szCs w:val="28"/>
        </w:rPr>
        <w:t xml:space="preserve">Документ передбачає залучення громадян до руху опору і територіальної оборони. Створено 76-й окремий батальйон територіальної оборони. Проводиться відбір військовозобов’язаних  на службу в резерві. Рішенням ХІІІ сесії </w:t>
      </w:r>
      <w:proofErr w:type="spellStart"/>
      <w:r w:rsidRPr="007B2B6F">
        <w:rPr>
          <w:b w:val="0"/>
          <w:szCs w:val="28"/>
        </w:rPr>
        <w:t>Надвірнянської</w:t>
      </w:r>
      <w:proofErr w:type="spellEnd"/>
      <w:r w:rsidRPr="007B2B6F">
        <w:rPr>
          <w:b w:val="0"/>
          <w:szCs w:val="28"/>
        </w:rPr>
        <w:t xml:space="preserve"> районної ради від 22.12.2021 затверджено районну цільову «Програму проведення заходів формування підрозділу та штабу району територіальної оборони на 2022 рік».</w:t>
      </w:r>
      <w:r w:rsidR="006F346A">
        <w:rPr>
          <w:b w:val="0"/>
          <w:szCs w:val="28"/>
        </w:rPr>
        <w:t xml:space="preserve"> </w:t>
      </w:r>
      <w:r w:rsidRPr="007B2B6F">
        <w:rPr>
          <w:b w:val="0"/>
          <w:szCs w:val="28"/>
        </w:rPr>
        <w:t xml:space="preserve">Паніки точно не потрібно. Влада готова, </w:t>
      </w:r>
      <w:r w:rsidR="009F782C">
        <w:rPr>
          <w:b w:val="0"/>
          <w:szCs w:val="28"/>
        </w:rPr>
        <w:t>З</w:t>
      </w:r>
      <w:r w:rsidRPr="007B2B6F">
        <w:rPr>
          <w:b w:val="0"/>
          <w:szCs w:val="28"/>
        </w:rPr>
        <w:t xml:space="preserve">бройні сили готові. </w:t>
      </w:r>
    </w:p>
    <w:p w:rsidR="009F782C" w:rsidRDefault="009F782C" w:rsidP="00C2575B">
      <w:pPr>
        <w:pStyle w:val="a5"/>
        <w:ind w:firstLine="708"/>
        <w:jc w:val="both"/>
        <w:rPr>
          <w:szCs w:val="28"/>
        </w:rPr>
      </w:pPr>
    </w:p>
    <w:p w:rsidR="006E2CE7" w:rsidRPr="007B2B6F" w:rsidRDefault="006E2CE7" w:rsidP="00C2575B">
      <w:pPr>
        <w:pStyle w:val="a5"/>
        <w:ind w:firstLine="708"/>
        <w:jc w:val="both"/>
        <w:rPr>
          <w:b w:val="0"/>
          <w:szCs w:val="28"/>
        </w:rPr>
      </w:pPr>
      <w:r w:rsidRPr="00960BC0">
        <w:rPr>
          <w:szCs w:val="28"/>
        </w:rPr>
        <w:t>2021-й рік приніс важкі випробування</w:t>
      </w:r>
      <w:r w:rsidR="00E41E22" w:rsidRPr="00960BC0">
        <w:rPr>
          <w:szCs w:val="28"/>
        </w:rPr>
        <w:t xml:space="preserve"> і для медичної галузі</w:t>
      </w:r>
      <w:r w:rsidR="00800CB5">
        <w:rPr>
          <w:b w:val="0"/>
          <w:szCs w:val="28"/>
        </w:rPr>
        <w:t>, тут також ми мобілізувались, проявили</w:t>
      </w:r>
      <w:r w:rsidRPr="007B2B6F">
        <w:rPr>
          <w:b w:val="0"/>
          <w:szCs w:val="28"/>
        </w:rPr>
        <w:t xml:space="preserve"> г</w:t>
      </w:r>
      <w:r w:rsidR="00800CB5">
        <w:rPr>
          <w:b w:val="0"/>
          <w:szCs w:val="28"/>
        </w:rPr>
        <w:t>нучкість й часом навіть побачили</w:t>
      </w:r>
      <w:r w:rsidRPr="007B2B6F">
        <w:rPr>
          <w:b w:val="0"/>
          <w:szCs w:val="28"/>
        </w:rPr>
        <w:t xml:space="preserve"> нові можливості. Ми </w:t>
      </w:r>
      <w:r w:rsidR="00800CB5">
        <w:rPr>
          <w:b w:val="0"/>
          <w:szCs w:val="28"/>
        </w:rPr>
        <w:t>продовжили боротьбу з</w:t>
      </w:r>
      <w:r w:rsidR="004675A3">
        <w:rPr>
          <w:b w:val="0"/>
          <w:szCs w:val="28"/>
        </w:rPr>
        <w:t xml:space="preserve"> підступним</w:t>
      </w:r>
      <w:r w:rsidRPr="007B2B6F">
        <w:rPr>
          <w:b w:val="0"/>
          <w:szCs w:val="28"/>
        </w:rPr>
        <w:t xml:space="preserve"> ворогом з яким навчилися боротися.</w:t>
      </w:r>
      <w:r w:rsidR="00E41E22">
        <w:rPr>
          <w:b w:val="0"/>
          <w:szCs w:val="28"/>
        </w:rPr>
        <w:t xml:space="preserve"> </w:t>
      </w:r>
      <w:r w:rsidR="007B2B6F" w:rsidRPr="007B2B6F">
        <w:rPr>
          <w:b w:val="0"/>
          <w:szCs w:val="28"/>
        </w:rPr>
        <w:t xml:space="preserve">Всесвітня </w:t>
      </w:r>
      <w:r w:rsidR="007B2B6F">
        <w:rPr>
          <w:b w:val="0"/>
          <w:szCs w:val="28"/>
        </w:rPr>
        <w:t>п</w:t>
      </w:r>
      <w:r w:rsidRPr="007B2B6F">
        <w:rPr>
          <w:b w:val="0"/>
          <w:szCs w:val="28"/>
        </w:rPr>
        <w:t xml:space="preserve">андемія </w:t>
      </w:r>
      <w:proofErr w:type="spellStart"/>
      <w:r w:rsidRPr="007B2B6F">
        <w:rPr>
          <w:b w:val="0"/>
          <w:szCs w:val="28"/>
        </w:rPr>
        <w:t>коронавірусу</w:t>
      </w:r>
      <w:proofErr w:type="spellEnd"/>
      <w:r w:rsidRPr="007B2B6F">
        <w:rPr>
          <w:b w:val="0"/>
          <w:szCs w:val="28"/>
        </w:rPr>
        <w:t xml:space="preserve"> змінила наше життя, наш побут, наші звички, так, як ми жили раніше більше не будемо. Covid-19 дав можливість проявитись справжньому партнерству влади, бізнесу і громадськості.</w:t>
      </w:r>
    </w:p>
    <w:p w:rsidR="006E2CE7" w:rsidRPr="004675A3" w:rsidRDefault="00E41E22" w:rsidP="007B2B6F">
      <w:pPr>
        <w:pStyle w:val="a5"/>
        <w:jc w:val="both"/>
        <w:rPr>
          <w:b w:val="0"/>
          <w:i/>
          <w:szCs w:val="28"/>
        </w:rPr>
      </w:pPr>
      <w:r w:rsidRPr="00E41E22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Вкрай важливо, щоб лікарні в громадах області розвивалися, оновлювалися та </w:t>
      </w:r>
      <w:r w:rsidR="009F782C">
        <w:rPr>
          <w:rStyle w:val="a9"/>
          <w:b w:val="0"/>
          <w:i w:val="0"/>
          <w:color w:val="000000"/>
          <w:szCs w:val="28"/>
          <w:shd w:val="clear" w:color="auto" w:fill="FFFFFF"/>
        </w:rPr>
        <w:t>отримували сучасне обладнання</w:t>
      </w:r>
      <w:r w:rsidRPr="00E41E22">
        <w:rPr>
          <w:rStyle w:val="a9"/>
          <w:b w:val="0"/>
          <w:i w:val="0"/>
          <w:color w:val="000000"/>
          <w:szCs w:val="28"/>
          <w:shd w:val="clear" w:color="auto" w:fill="FFFFFF"/>
        </w:rPr>
        <w:t>.</w:t>
      </w:r>
      <w:r w:rsidRPr="00E41E22">
        <w:rPr>
          <w:b w:val="0"/>
          <w:i/>
          <w:szCs w:val="28"/>
        </w:rPr>
        <w:t xml:space="preserve"> </w:t>
      </w:r>
      <w:r w:rsidRPr="00E41E22">
        <w:rPr>
          <w:rStyle w:val="a9"/>
          <w:b w:val="0"/>
          <w:i w:val="0"/>
          <w:color w:val="000000"/>
          <w:szCs w:val="28"/>
          <w:shd w:val="clear" w:color="auto" w:fill="FFFFFF"/>
        </w:rPr>
        <w:t>Створення медичної інфраструктури європейсь</w:t>
      </w:r>
      <w:r w:rsidR="004675A3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кого рівня </w:t>
      </w:r>
      <w:r w:rsidR="00FE30CA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в </w:t>
      </w:r>
      <w:r w:rsidR="004675A3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нашому районі </w:t>
      </w:r>
      <w:r w:rsidRPr="00E41E22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триває. Таке завдання поставив Президент України Володимир </w:t>
      </w:r>
      <w:proofErr w:type="spellStart"/>
      <w:r w:rsidRPr="00E41E22">
        <w:rPr>
          <w:rStyle w:val="a9"/>
          <w:b w:val="0"/>
          <w:i w:val="0"/>
          <w:color w:val="000000"/>
          <w:szCs w:val="28"/>
          <w:shd w:val="clear" w:color="auto" w:fill="FFFFFF"/>
        </w:rPr>
        <w:t>Зеленський</w:t>
      </w:r>
      <w:proofErr w:type="spellEnd"/>
      <w:r w:rsidRPr="00E41E22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 у межах програми «Велике будівництво»</w:t>
      </w:r>
      <w:r w:rsidR="004675A3">
        <w:rPr>
          <w:rStyle w:val="a9"/>
          <w:b w:val="0"/>
          <w:i w:val="0"/>
          <w:color w:val="000000"/>
          <w:szCs w:val="28"/>
          <w:shd w:val="clear" w:color="auto" w:fill="FFFFFF"/>
        </w:rPr>
        <w:t xml:space="preserve"> і ми його виконуємо. Це</w:t>
      </w:r>
      <w:r w:rsidR="004675A3">
        <w:rPr>
          <w:b w:val="0"/>
          <w:szCs w:val="28"/>
        </w:rPr>
        <w:t xml:space="preserve"> -</w:t>
      </w:r>
      <w:r w:rsidR="006E2CE7" w:rsidRPr="007B2B6F">
        <w:rPr>
          <w:b w:val="0"/>
          <w:szCs w:val="28"/>
        </w:rPr>
        <w:t xml:space="preserve"> відкриття в </w:t>
      </w:r>
      <w:proofErr w:type="spellStart"/>
      <w:r w:rsidR="006E2CE7" w:rsidRPr="007B2B6F">
        <w:rPr>
          <w:b w:val="0"/>
          <w:szCs w:val="28"/>
        </w:rPr>
        <w:t>Надвірнянській</w:t>
      </w:r>
      <w:proofErr w:type="spellEnd"/>
      <w:r w:rsidR="006E2CE7" w:rsidRPr="007B2B6F">
        <w:rPr>
          <w:b w:val="0"/>
          <w:szCs w:val="28"/>
        </w:rPr>
        <w:t xml:space="preserve"> централ</w:t>
      </w:r>
      <w:r w:rsidR="004675A3">
        <w:rPr>
          <w:b w:val="0"/>
          <w:szCs w:val="28"/>
        </w:rPr>
        <w:t>ьній районній лікарні приймального</w:t>
      </w:r>
      <w:r w:rsidR="006E2CE7" w:rsidRPr="007B2B6F">
        <w:rPr>
          <w:b w:val="0"/>
          <w:szCs w:val="28"/>
        </w:rPr>
        <w:t xml:space="preserve"> відділення екстреної</w:t>
      </w:r>
      <w:r w:rsidR="004675A3">
        <w:rPr>
          <w:b w:val="0"/>
          <w:szCs w:val="28"/>
        </w:rPr>
        <w:t xml:space="preserve"> медичної </w:t>
      </w:r>
      <w:r w:rsidR="004675A3">
        <w:rPr>
          <w:b w:val="0"/>
          <w:szCs w:val="28"/>
        </w:rPr>
        <w:lastRenderedPageBreak/>
        <w:t xml:space="preserve">допомоги. </w:t>
      </w:r>
      <w:r w:rsidR="00101B3A">
        <w:rPr>
          <w:b w:val="0"/>
          <w:szCs w:val="28"/>
        </w:rPr>
        <w:t xml:space="preserve">Загальна вартість робіт – 10,4 </w:t>
      </w:r>
      <w:proofErr w:type="spellStart"/>
      <w:r w:rsidR="00101B3A">
        <w:rPr>
          <w:b w:val="0"/>
          <w:szCs w:val="28"/>
        </w:rPr>
        <w:t>млн</w:t>
      </w:r>
      <w:proofErr w:type="spellEnd"/>
      <w:r w:rsidR="00101B3A">
        <w:rPr>
          <w:b w:val="0"/>
          <w:szCs w:val="28"/>
        </w:rPr>
        <w:t xml:space="preserve"> грн</w:t>
      </w:r>
      <w:r w:rsidR="006E2CE7" w:rsidRPr="007B2B6F">
        <w:rPr>
          <w:b w:val="0"/>
          <w:szCs w:val="28"/>
        </w:rPr>
        <w:t>. Держава передбачила на</w:t>
      </w:r>
      <w:r w:rsidR="00101B3A">
        <w:rPr>
          <w:b w:val="0"/>
          <w:szCs w:val="28"/>
        </w:rPr>
        <w:t xml:space="preserve"> це будівництво 7,5 </w:t>
      </w:r>
      <w:proofErr w:type="spellStart"/>
      <w:r w:rsidR="00101B3A">
        <w:rPr>
          <w:b w:val="0"/>
          <w:szCs w:val="28"/>
        </w:rPr>
        <w:t>млн</w:t>
      </w:r>
      <w:proofErr w:type="spellEnd"/>
      <w:r w:rsidR="00101B3A">
        <w:rPr>
          <w:b w:val="0"/>
          <w:szCs w:val="28"/>
        </w:rPr>
        <w:t xml:space="preserve"> </w:t>
      </w:r>
      <w:proofErr w:type="spellStart"/>
      <w:r w:rsidR="00101B3A">
        <w:rPr>
          <w:b w:val="0"/>
          <w:szCs w:val="28"/>
        </w:rPr>
        <w:t>грн</w:t>
      </w:r>
      <w:proofErr w:type="spellEnd"/>
      <w:r w:rsidR="00101B3A">
        <w:rPr>
          <w:b w:val="0"/>
          <w:szCs w:val="28"/>
        </w:rPr>
        <w:t xml:space="preserve">, 2,9 млн. </w:t>
      </w:r>
      <w:proofErr w:type="spellStart"/>
      <w:r w:rsidR="00101B3A">
        <w:rPr>
          <w:b w:val="0"/>
          <w:szCs w:val="28"/>
        </w:rPr>
        <w:t>грн</w:t>
      </w:r>
      <w:proofErr w:type="spellEnd"/>
      <w:r w:rsidR="006E2CE7" w:rsidRPr="007B2B6F">
        <w:rPr>
          <w:b w:val="0"/>
          <w:szCs w:val="28"/>
        </w:rPr>
        <w:t xml:space="preserve"> – </w:t>
      </w:r>
      <w:proofErr w:type="spellStart"/>
      <w:r w:rsidR="006E2CE7" w:rsidRPr="007B2B6F">
        <w:rPr>
          <w:b w:val="0"/>
          <w:szCs w:val="28"/>
        </w:rPr>
        <w:t>співфінансування</w:t>
      </w:r>
      <w:proofErr w:type="spellEnd"/>
      <w:r w:rsidR="006E2CE7" w:rsidRPr="007B2B6F">
        <w:rPr>
          <w:b w:val="0"/>
          <w:szCs w:val="28"/>
        </w:rPr>
        <w:t xml:space="preserve"> з місцевого бюджету.</w:t>
      </w:r>
    </w:p>
    <w:p w:rsidR="005B1BE6" w:rsidRPr="007B2B6F" w:rsidRDefault="005B1BE6" w:rsidP="007B2B6F">
      <w:pPr>
        <w:pStyle w:val="a5"/>
        <w:jc w:val="both"/>
        <w:rPr>
          <w:b w:val="0"/>
          <w:szCs w:val="28"/>
        </w:rPr>
      </w:pPr>
    </w:p>
    <w:p w:rsidR="0061435E" w:rsidRDefault="00C2575B" w:rsidP="006F346A">
      <w:pPr>
        <w:pStyle w:val="a5"/>
        <w:jc w:val="both"/>
      </w:pPr>
      <w:r>
        <w:rPr>
          <w:b w:val="0"/>
        </w:rPr>
        <w:t xml:space="preserve">        </w:t>
      </w:r>
      <w:r w:rsidR="0061435E" w:rsidRPr="004675A3">
        <w:rPr>
          <w:b w:val="0"/>
        </w:rPr>
        <w:t>КНП «</w:t>
      </w:r>
      <w:proofErr w:type="spellStart"/>
      <w:r w:rsidR="0061435E" w:rsidRPr="004675A3">
        <w:rPr>
          <w:b w:val="0"/>
        </w:rPr>
        <w:t>Надвірнянська</w:t>
      </w:r>
      <w:proofErr w:type="spellEnd"/>
      <w:r w:rsidR="0061435E" w:rsidRPr="004675A3">
        <w:rPr>
          <w:b w:val="0"/>
        </w:rPr>
        <w:t xml:space="preserve"> центральна районна лікарня</w:t>
      </w:r>
      <w:r w:rsidR="0061435E" w:rsidRPr="0061435E">
        <w:t>»</w:t>
      </w:r>
      <w:r w:rsidR="0061435E">
        <w:rPr>
          <w:b w:val="0"/>
        </w:rPr>
        <w:t xml:space="preserve"> </w:t>
      </w:r>
      <w:r w:rsidR="0061435E">
        <w:rPr>
          <w:b w:val="0"/>
          <w:szCs w:val="28"/>
        </w:rPr>
        <w:t xml:space="preserve">отримала 22 </w:t>
      </w:r>
      <w:r w:rsidR="0061435E" w:rsidRPr="0061435E">
        <w:rPr>
          <w:b w:val="0"/>
          <w:szCs w:val="28"/>
        </w:rPr>
        <w:t>пакет</w:t>
      </w:r>
      <w:r w:rsidR="0061435E">
        <w:rPr>
          <w:b w:val="0"/>
          <w:szCs w:val="28"/>
        </w:rPr>
        <w:t>и</w:t>
      </w:r>
      <w:r w:rsidR="0061435E" w:rsidRPr="0061435E">
        <w:rPr>
          <w:b w:val="0"/>
          <w:szCs w:val="28"/>
        </w:rPr>
        <w:t xml:space="preserve"> Програми медичних гарантій.</w:t>
      </w:r>
      <w:r w:rsidR="0061435E" w:rsidRPr="0061435E">
        <w:rPr>
          <w:b w:val="0"/>
        </w:rPr>
        <w:t xml:space="preserve"> </w:t>
      </w:r>
      <w:r w:rsidR="0061435E">
        <w:rPr>
          <w:b w:val="0"/>
        </w:rPr>
        <w:t xml:space="preserve">Проліковано пацієнтів, хворих на  </w:t>
      </w:r>
      <w:r w:rsidR="0061435E" w:rsidRPr="009828A8">
        <w:rPr>
          <w:b w:val="0"/>
          <w:szCs w:val="28"/>
          <w:lang w:val="en-US"/>
        </w:rPr>
        <w:t>COVID</w:t>
      </w:r>
      <w:r w:rsidR="006F346A">
        <w:rPr>
          <w:b w:val="0"/>
          <w:szCs w:val="28"/>
        </w:rPr>
        <w:t xml:space="preserve"> – 19 </w:t>
      </w:r>
      <w:r w:rsidR="0061435E">
        <w:rPr>
          <w:b w:val="0"/>
          <w:szCs w:val="28"/>
        </w:rPr>
        <w:t xml:space="preserve">– 1263. Розгорнуто ліжок для лікування хворих на </w:t>
      </w:r>
      <w:r w:rsidR="0061435E" w:rsidRPr="009828A8">
        <w:rPr>
          <w:b w:val="0"/>
          <w:szCs w:val="28"/>
          <w:lang w:val="en-US"/>
        </w:rPr>
        <w:t>COVID</w:t>
      </w:r>
      <w:r w:rsidR="0061435E">
        <w:rPr>
          <w:b w:val="0"/>
          <w:szCs w:val="28"/>
        </w:rPr>
        <w:t xml:space="preserve"> – 19 – 150.</w:t>
      </w:r>
      <w:r w:rsidR="0061435E" w:rsidRPr="0061435E">
        <w:t xml:space="preserve"> </w:t>
      </w:r>
    </w:p>
    <w:p w:rsidR="004675A3" w:rsidRDefault="004675A3" w:rsidP="006F346A">
      <w:pPr>
        <w:pStyle w:val="a5"/>
        <w:jc w:val="both"/>
      </w:pPr>
    </w:p>
    <w:p w:rsidR="0061435E" w:rsidRDefault="0061435E" w:rsidP="00C2575B">
      <w:pPr>
        <w:pStyle w:val="a5"/>
        <w:ind w:firstLine="708"/>
        <w:jc w:val="both"/>
        <w:rPr>
          <w:b w:val="0"/>
        </w:rPr>
      </w:pPr>
      <w:r w:rsidRPr="00960BC0">
        <w:t>За рахунок коштів Національної служби здоров’я України  та власних надходжень:</w:t>
      </w:r>
      <w:r w:rsidR="004675A3">
        <w:rPr>
          <w:b w:val="0"/>
        </w:rPr>
        <w:t xml:space="preserve"> </w:t>
      </w:r>
      <w:r w:rsidRPr="004675A3">
        <w:rPr>
          <w:b w:val="0"/>
        </w:rPr>
        <w:t>з</w:t>
      </w:r>
      <w:r>
        <w:rPr>
          <w:b w:val="0"/>
        </w:rPr>
        <w:t xml:space="preserve">акуплено  комп’ютерну техніку, </w:t>
      </w:r>
      <w:r w:rsidRPr="004462D3">
        <w:rPr>
          <w:b w:val="0"/>
        </w:rPr>
        <w:t xml:space="preserve"> </w:t>
      </w:r>
      <w:r>
        <w:rPr>
          <w:b w:val="0"/>
        </w:rPr>
        <w:t>медичне обладнання, проведено к</w:t>
      </w:r>
      <w:r w:rsidRPr="004462D3">
        <w:rPr>
          <w:b w:val="0"/>
        </w:rPr>
        <w:t>ап</w:t>
      </w:r>
      <w:r>
        <w:rPr>
          <w:b w:val="0"/>
        </w:rPr>
        <w:t xml:space="preserve">італьний ремонт </w:t>
      </w:r>
      <w:proofErr w:type="spellStart"/>
      <w:r>
        <w:rPr>
          <w:b w:val="0"/>
        </w:rPr>
        <w:t>рентгенкабінету</w:t>
      </w:r>
      <w:proofErr w:type="spellEnd"/>
      <w:r>
        <w:rPr>
          <w:b w:val="0"/>
        </w:rPr>
        <w:t>, п</w:t>
      </w:r>
      <w:r w:rsidRPr="004462D3">
        <w:rPr>
          <w:b w:val="0"/>
        </w:rPr>
        <w:t>оточний ремонт приміщень інфекційного</w:t>
      </w:r>
      <w:r>
        <w:rPr>
          <w:b w:val="0"/>
        </w:rPr>
        <w:t xml:space="preserve">, </w:t>
      </w:r>
      <w:r w:rsidRPr="004462D3">
        <w:rPr>
          <w:b w:val="0"/>
        </w:rPr>
        <w:t xml:space="preserve">фізіотерапевтичного відділення </w:t>
      </w:r>
      <w:r w:rsidR="00101B3A">
        <w:rPr>
          <w:b w:val="0"/>
        </w:rPr>
        <w:t xml:space="preserve">на суму  4,3 </w:t>
      </w:r>
      <w:proofErr w:type="spellStart"/>
      <w:r w:rsidR="00101B3A">
        <w:rPr>
          <w:b w:val="0"/>
        </w:rPr>
        <w:t>млн</w:t>
      </w:r>
      <w:proofErr w:type="spellEnd"/>
      <w:r w:rsidR="00101B3A">
        <w:rPr>
          <w:b w:val="0"/>
        </w:rPr>
        <w:t xml:space="preserve"> </w:t>
      </w:r>
      <w:r>
        <w:rPr>
          <w:b w:val="0"/>
        </w:rPr>
        <w:t>грн</w:t>
      </w:r>
      <w:r w:rsidR="004675A3">
        <w:rPr>
          <w:b w:val="0"/>
        </w:rPr>
        <w:t>.</w:t>
      </w:r>
    </w:p>
    <w:p w:rsidR="004675A3" w:rsidRPr="001871B2" w:rsidRDefault="004675A3" w:rsidP="004675A3">
      <w:pPr>
        <w:pStyle w:val="a5"/>
        <w:jc w:val="both"/>
        <w:rPr>
          <w:b w:val="0"/>
        </w:rPr>
      </w:pPr>
    </w:p>
    <w:p w:rsidR="0061435E" w:rsidRPr="001871B2" w:rsidRDefault="004675A3" w:rsidP="00C2575B">
      <w:pPr>
        <w:pStyle w:val="a5"/>
        <w:ind w:firstLine="708"/>
        <w:jc w:val="both"/>
        <w:rPr>
          <w:b w:val="0"/>
        </w:rPr>
      </w:pPr>
      <w:r>
        <w:t>В</w:t>
      </w:r>
      <w:r w:rsidR="0061435E">
        <w:t xml:space="preserve">ід </w:t>
      </w:r>
      <w:r w:rsidR="0061435E" w:rsidRPr="001871B2">
        <w:t>Д</w:t>
      </w:r>
      <w:r w:rsidR="0061435E">
        <w:t>епартаменту охорони здоров</w:t>
      </w:r>
      <w:r w:rsidR="006F346A" w:rsidRPr="006F346A">
        <w:rPr>
          <w:lang w:val="ru-RU"/>
        </w:rPr>
        <w:t>’</w:t>
      </w:r>
      <w:r w:rsidR="0061435E">
        <w:t xml:space="preserve">я </w:t>
      </w:r>
      <w:r w:rsidR="006F346A">
        <w:t xml:space="preserve"> облдержадміністрації</w:t>
      </w:r>
      <w:r w:rsidR="0061435E" w:rsidRPr="001871B2">
        <w:t xml:space="preserve"> </w:t>
      </w:r>
      <w:r>
        <w:t>отримано</w:t>
      </w:r>
      <w:r w:rsidR="0061435E" w:rsidRPr="001871B2">
        <w:t>:</w:t>
      </w:r>
    </w:p>
    <w:p w:rsidR="0061435E" w:rsidRDefault="0061435E" w:rsidP="00101B3A">
      <w:pPr>
        <w:pStyle w:val="a5"/>
        <w:jc w:val="both"/>
        <w:rPr>
          <w:b w:val="0"/>
        </w:rPr>
      </w:pPr>
      <w:r>
        <w:rPr>
          <w:b w:val="0"/>
        </w:rPr>
        <w:t xml:space="preserve"> комп</w:t>
      </w:r>
      <w:r w:rsidRPr="00C85BCB">
        <w:rPr>
          <w:b w:val="0"/>
        </w:rPr>
        <w:t>’</w:t>
      </w:r>
      <w:r w:rsidR="004675A3">
        <w:rPr>
          <w:b w:val="0"/>
        </w:rPr>
        <w:t>ютерний томограф</w:t>
      </w:r>
      <w:r w:rsidR="00DF2540">
        <w:rPr>
          <w:b w:val="0"/>
        </w:rPr>
        <w:t>,</w:t>
      </w:r>
      <w:r w:rsidR="004675A3">
        <w:rPr>
          <w:b w:val="0"/>
        </w:rPr>
        <w:t xml:space="preserve"> </w:t>
      </w:r>
      <w:r>
        <w:rPr>
          <w:b w:val="0"/>
        </w:rPr>
        <w:t>с</w:t>
      </w:r>
      <w:r w:rsidRPr="001871B2">
        <w:rPr>
          <w:b w:val="0"/>
        </w:rPr>
        <w:t>канер ультразв</w:t>
      </w:r>
      <w:r w:rsidR="004675A3">
        <w:rPr>
          <w:b w:val="0"/>
        </w:rPr>
        <w:t>уковий діагностичний</w:t>
      </w:r>
      <w:r w:rsidR="00DF2540">
        <w:rPr>
          <w:b w:val="0"/>
        </w:rPr>
        <w:t xml:space="preserve">, </w:t>
      </w:r>
      <w:r w:rsidR="004675A3">
        <w:rPr>
          <w:b w:val="0"/>
        </w:rPr>
        <w:t>рентгенографічна система</w:t>
      </w:r>
      <w:r w:rsidR="00DF2540">
        <w:rPr>
          <w:b w:val="0"/>
        </w:rPr>
        <w:t xml:space="preserve">. </w:t>
      </w:r>
      <w:r w:rsidR="00EB23F0">
        <w:rPr>
          <w:b w:val="0"/>
        </w:rPr>
        <w:t>Загальна сума</w:t>
      </w:r>
      <w:r w:rsidRPr="00667022">
        <w:rPr>
          <w:b w:val="0"/>
        </w:rPr>
        <w:t xml:space="preserve"> 17</w:t>
      </w:r>
      <w:r w:rsidR="00101B3A">
        <w:rPr>
          <w:b w:val="0"/>
        </w:rPr>
        <w:t xml:space="preserve">,5 </w:t>
      </w:r>
      <w:proofErr w:type="spellStart"/>
      <w:r w:rsidR="00101B3A">
        <w:rPr>
          <w:b w:val="0"/>
        </w:rPr>
        <w:t>млн</w:t>
      </w:r>
      <w:proofErr w:type="spellEnd"/>
      <w:r w:rsidR="00101B3A">
        <w:rPr>
          <w:b w:val="0"/>
        </w:rPr>
        <w:t xml:space="preserve"> </w:t>
      </w:r>
      <w:r w:rsidRPr="00667022">
        <w:rPr>
          <w:b w:val="0"/>
        </w:rPr>
        <w:t>грн.</w:t>
      </w:r>
    </w:p>
    <w:p w:rsidR="00EB23F0" w:rsidRPr="00667022" w:rsidRDefault="00EB23F0" w:rsidP="0061435E">
      <w:pPr>
        <w:pStyle w:val="a5"/>
        <w:jc w:val="left"/>
        <w:rPr>
          <w:b w:val="0"/>
        </w:rPr>
      </w:pPr>
    </w:p>
    <w:p w:rsidR="0061435E" w:rsidRDefault="0061435E" w:rsidP="00C2575B">
      <w:pPr>
        <w:pStyle w:val="a5"/>
        <w:ind w:firstLine="708"/>
        <w:jc w:val="both"/>
        <w:rPr>
          <w:b w:val="0"/>
          <w:color w:val="000000"/>
          <w:szCs w:val="28"/>
          <w:lang w:eastAsia="uk-UA"/>
        </w:rPr>
      </w:pPr>
      <w:r>
        <w:t>За кошти Держбюджету</w:t>
      </w:r>
      <w:r w:rsidR="004675A3">
        <w:t xml:space="preserve"> закуплено</w:t>
      </w:r>
      <w:r w:rsidRPr="00BF5230">
        <w:rPr>
          <w:lang w:val="ru-RU"/>
        </w:rPr>
        <w:t>:</w:t>
      </w:r>
      <w:r w:rsidR="00DF2540">
        <w:rPr>
          <w:b w:val="0"/>
        </w:rPr>
        <w:t xml:space="preserve"> </w:t>
      </w:r>
      <w:r w:rsidRPr="00BF5230">
        <w:rPr>
          <w:b w:val="0"/>
          <w:lang w:val="ru-RU"/>
        </w:rPr>
        <w:t xml:space="preserve"> а</w:t>
      </w:r>
      <w:proofErr w:type="spellStart"/>
      <w:r w:rsidRPr="00BF5230">
        <w:rPr>
          <w:b w:val="0"/>
        </w:rPr>
        <w:t>парат</w:t>
      </w:r>
      <w:proofErr w:type="spellEnd"/>
      <w:r w:rsidRPr="00BF5230">
        <w:rPr>
          <w:b w:val="0"/>
        </w:rPr>
        <w:t xml:space="preserve"> </w:t>
      </w:r>
      <w:r w:rsidR="00EB23F0">
        <w:rPr>
          <w:b w:val="0"/>
        </w:rPr>
        <w:t>ШВЛ</w:t>
      </w:r>
      <w:r w:rsidR="00DF2540">
        <w:rPr>
          <w:b w:val="0"/>
        </w:rPr>
        <w:t xml:space="preserve">, </w:t>
      </w:r>
      <w:r>
        <w:rPr>
          <w:b w:val="0"/>
        </w:rPr>
        <w:t>в</w:t>
      </w:r>
      <w:r w:rsidRPr="00BF5230">
        <w:rPr>
          <w:b w:val="0"/>
        </w:rPr>
        <w:t>становлення вікон в КДЦ ЦРЛ</w:t>
      </w:r>
      <w:r w:rsidR="00DF2540">
        <w:rPr>
          <w:b w:val="0"/>
        </w:rPr>
        <w:t xml:space="preserve">, </w:t>
      </w:r>
      <w:r>
        <w:rPr>
          <w:b w:val="0"/>
        </w:rPr>
        <w:t>стіл механічний операційний</w:t>
      </w:r>
      <w:r w:rsidR="00DF2540">
        <w:rPr>
          <w:b w:val="0"/>
        </w:rPr>
        <w:t xml:space="preserve">, </w:t>
      </w:r>
      <w:r>
        <w:rPr>
          <w:b w:val="0"/>
        </w:rPr>
        <w:t>о</w:t>
      </w:r>
      <w:r w:rsidRPr="00BF5230">
        <w:rPr>
          <w:b w:val="0"/>
        </w:rPr>
        <w:t>пераційний світильник</w:t>
      </w:r>
      <w:r w:rsidR="00DF2540">
        <w:rPr>
          <w:b w:val="0"/>
        </w:rPr>
        <w:t xml:space="preserve">, </w:t>
      </w:r>
      <w:r>
        <w:rPr>
          <w:b w:val="0"/>
        </w:rPr>
        <w:t>а</w:t>
      </w:r>
      <w:r w:rsidRPr="00BF5230">
        <w:rPr>
          <w:b w:val="0"/>
        </w:rPr>
        <w:t>парат наркозно-дихальний</w:t>
      </w:r>
      <w:r w:rsidR="00DF2540">
        <w:rPr>
          <w:b w:val="0"/>
        </w:rPr>
        <w:t>.</w:t>
      </w:r>
      <w:r w:rsidRPr="00BF5230">
        <w:rPr>
          <w:b w:val="0"/>
        </w:rPr>
        <w:t xml:space="preserve"> </w:t>
      </w:r>
      <w:r w:rsidR="003B710C">
        <w:rPr>
          <w:b w:val="0"/>
        </w:rPr>
        <w:t>Н</w:t>
      </w:r>
      <w:r>
        <w:rPr>
          <w:b w:val="0"/>
        </w:rPr>
        <w:t xml:space="preserve">а суму </w:t>
      </w:r>
      <w:r w:rsidRPr="00BF5230">
        <w:rPr>
          <w:b w:val="0"/>
        </w:rPr>
        <w:t>2</w:t>
      </w:r>
      <w:r w:rsidR="00101B3A">
        <w:rPr>
          <w:b w:val="0"/>
        </w:rPr>
        <w:t xml:space="preserve">,7 </w:t>
      </w:r>
      <w:proofErr w:type="spellStart"/>
      <w:r w:rsidR="00101B3A">
        <w:rPr>
          <w:b w:val="0"/>
        </w:rPr>
        <w:t>млн</w:t>
      </w:r>
      <w:proofErr w:type="spellEnd"/>
      <w:r w:rsidR="00101B3A">
        <w:rPr>
          <w:b w:val="0"/>
        </w:rPr>
        <w:t xml:space="preserve"> </w:t>
      </w:r>
      <w:r>
        <w:rPr>
          <w:b w:val="0"/>
        </w:rPr>
        <w:t>грн</w:t>
      </w:r>
      <w:r>
        <w:rPr>
          <w:b w:val="0"/>
          <w:color w:val="000000"/>
          <w:szCs w:val="28"/>
          <w:lang w:eastAsia="uk-UA"/>
        </w:rPr>
        <w:t>.</w:t>
      </w:r>
    </w:p>
    <w:p w:rsidR="003B710C" w:rsidRDefault="003B710C" w:rsidP="00101B3A">
      <w:pPr>
        <w:pStyle w:val="a5"/>
        <w:jc w:val="both"/>
        <w:rPr>
          <w:b w:val="0"/>
          <w:color w:val="000000"/>
          <w:szCs w:val="28"/>
          <w:lang w:eastAsia="uk-UA"/>
        </w:rPr>
      </w:pPr>
    </w:p>
    <w:p w:rsidR="0061435E" w:rsidRPr="003B710C" w:rsidRDefault="0061435E" w:rsidP="00C2575B">
      <w:pPr>
        <w:pStyle w:val="a5"/>
        <w:ind w:firstLine="708"/>
        <w:jc w:val="both"/>
        <w:rPr>
          <w:b w:val="0"/>
          <w:lang w:val="ru-RU"/>
        </w:rPr>
      </w:pPr>
      <w:r w:rsidRPr="004462D3">
        <w:t>За кошти обласного бюджету</w:t>
      </w:r>
      <w:r w:rsidR="003B710C">
        <w:rPr>
          <w:b w:val="0"/>
        </w:rPr>
        <w:t>:</w:t>
      </w:r>
      <w:r>
        <w:rPr>
          <w:b w:val="0"/>
        </w:rPr>
        <w:t xml:space="preserve"> приєднання до електричних </w:t>
      </w:r>
      <w:r w:rsidRPr="00BF5230">
        <w:rPr>
          <w:b w:val="0"/>
        </w:rPr>
        <w:t>мереж системи розподілу «під ключ»</w:t>
      </w:r>
      <w:r w:rsidR="003B710C">
        <w:rPr>
          <w:b w:val="0"/>
        </w:rPr>
        <w:t>,</w:t>
      </w:r>
      <w:r w:rsidR="003B710C">
        <w:rPr>
          <w:b w:val="0"/>
          <w:lang w:val="ru-RU"/>
        </w:rPr>
        <w:t xml:space="preserve"> </w:t>
      </w:r>
      <w:r>
        <w:rPr>
          <w:b w:val="0"/>
        </w:rPr>
        <w:t>в</w:t>
      </w:r>
      <w:r w:rsidRPr="00BF5230">
        <w:rPr>
          <w:b w:val="0"/>
        </w:rPr>
        <w:t>становлення кисневого генератора та проведення кисню</w:t>
      </w:r>
      <w:r w:rsidR="003B710C">
        <w:rPr>
          <w:b w:val="0"/>
        </w:rPr>
        <w:t xml:space="preserve">, </w:t>
      </w:r>
      <w:r>
        <w:rPr>
          <w:b w:val="0"/>
        </w:rPr>
        <w:t>м</w:t>
      </w:r>
      <w:r w:rsidR="003B710C">
        <w:rPr>
          <w:b w:val="0"/>
        </w:rPr>
        <w:t>едичний інвентар.</w:t>
      </w:r>
      <w:r w:rsidR="003B710C">
        <w:rPr>
          <w:b w:val="0"/>
          <w:lang w:val="ru-RU"/>
        </w:rPr>
        <w:t xml:space="preserve"> </w:t>
      </w:r>
      <w:proofErr w:type="spellStart"/>
      <w:r w:rsidR="003B710C">
        <w:rPr>
          <w:b w:val="0"/>
          <w:lang w:val="ru-RU"/>
        </w:rPr>
        <w:t>Загальна</w:t>
      </w:r>
      <w:proofErr w:type="spellEnd"/>
      <w:r w:rsidR="003B710C">
        <w:rPr>
          <w:b w:val="0"/>
          <w:lang w:val="ru-RU"/>
        </w:rPr>
        <w:t xml:space="preserve"> </w:t>
      </w:r>
      <w:proofErr w:type="spellStart"/>
      <w:r w:rsidR="003B710C">
        <w:rPr>
          <w:b w:val="0"/>
          <w:lang w:val="ru-RU"/>
        </w:rPr>
        <w:t>вартість</w:t>
      </w:r>
      <w:proofErr w:type="spellEnd"/>
      <w:r w:rsidR="003B710C">
        <w:rPr>
          <w:b w:val="0"/>
          <w:lang w:val="ru-RU"/>
        </w:rPr>
        <w:t xml:space="preserve"> </w:t>
      </w:r>
      <w:r w:rsidRPr="00AA4457">
        <w:rPr>
          <w:b w:val="0"/>
        </w:rPr>
        <w:t>1</w:t>
      </w:r>
      <w:r w:rsidR="00101B3A">
        <w:rPr>
          <w:b w:val="0"/>
        </w:rPr>
        <w:t xml:space="preserve">,5 </w:t>
      </w:r>
      <w:proofErr w:type="spellStart"/>
      <w:proofErr w:type="gramStart"/>
      <w:r w:rsidR="00101B3A">
        <w:rPr>
          <w:b w:val="0"/>
        </w:rPr>
        <w:t>млн</w:t>
      </w:r>
      <w:proofErr w:type="spellEnd"/>
      <w:proofErr w:type="gramEnd"/>
      <w:r w:rsidR="00101B3A">
        <w:rPr>
          <w:b w:val="0"/>
        </w:rPr>
        <w:t xml:space="preserve"> </w:t>
      </w:r>
      <w:r>
        <w:rPr>
          <w:b w:val="0"/>
        </w:rPr>
        <w:t>грн.</w:t>
      </w:r>
    </w:p>
    <w:p w:rsidR="003214F1" w:rsidRDefault="003214F1" w:rsidP="0061435E">
      <w:pPr>
        <w:pStyle w:val="a5"/>
        <w:jc w:val="both"/>
        <w:rPr>
          <w:b w:val="0"/>
          <w:color w:val="202124"/>
          <w:shd w:val="clear" w:color="auto" w:fill="FFFFFF"/>
        </w:rPr>
      </w:pPr>
    </w:p>
    <w:p w:rsidR="006F346A" w:rsidRPr="003214F1" w:rsidRDefault="005265F9" w:rsidP="00C2575B">
      <w:pPr>
        <w:pStyle w:val="a5"/>
        <w:ind w:firstLine="708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>Невід</w:t>
      </w:r>
      <w:r w:rsidRPr="005265F9">
        <w:rPr>
          <w:b w:val="0"/>
          <w:shd w:val="clear" w:color="auto" w:fill="FFFFFF"/>
        </w:rPr>
        <w:t>’</w:t>
      </w:r>
      <w:r>
        <w:rPr>
          <w:b w:val="0"/>
          <w:shd w:val="clear" w:color="auto" w:fill="FFFFFF"/>
        </w:rPr>
        <w:t>ємною частиною медичної галузі району є</w:t>
      </w:r>
      <w:r w:rsidR="003214F1">
        <w:rPr>
          <w:b w:val="0"/>
          <w:color w:val="202124"/>
          <w:shd w:val="clear" w:color="auto" w:fill="FFFFFF"/>
        </w:rPr>
        <w:t xml:space="preserve"> </w:t>
      </w:r>
      <w:r w:rsidR="006F346A" w:rsidRPr="004B16CB">
        <w:rPr>
          <w:color w:val="000000"/>
          <w:szCs w:val="28"/>
        </w:rPr>
        <w:t>КНП «</w:t>
      </w:r>
      <w:proofErr w:type="spellStart"/>
      <w:r w:rsidR="006F346A" w:rsidRPr="004B16CB">
        <w:rPr>
          <w:color w:val="000000"/>
          <w:szCs w:val="28"/>
        </w:rPr>
        <w:t>Яремчанська</w:t>
      </w:r>
      <w:proofErr w:type="spellEnd"/>
      <w:r w:rsidR="006F346A" w:rsidRPr="004B16CB">
        <w:rPr>
          <w:color w:val="000000"/>
          <w:szCs w:val="28"/>
        </w:rPr>
        <w:t xml:space="preserve"> центральна міська лікарня </w:t>
      </w:r>
      <w:r w:rsidR="006F346A" w:rsidRPr="004B16CB">
        <w:rPr>
          <w:szCs w:val="28"/>
        </w:rPr>
        <w:t>»</w:t>
      </w:r>
      <w:r w:rsidR="006F346A">
        <w:rPr>
          <w:szCs w:val="28"/>
        </w:rPr>
        <w:t xml:space="preserve">.   </w:t>
      </w:r>
      <w:r w:rsidR="006F346A" w:rsidRPr="006F172A">
        <w:rPr>
          <w:b w:val="0"/>
          <w:szCs w:val="28"/>
        </w:rPr>
        <w:t xml:space="preserve">У 2021 році  </w:t>
      </w:r>
      <w:r w:rsidR="006F346A">
        <w:rPr>
          <w:b w:val="0"/>
          <w:szCs w:val="28"/>
        </w:rPr>
        <w:t xml:space="preserve">закладом підписано договір з </w:t>
      </w:r>
      <w:r w:rsidR="006F346A" w:rsidRPr="006F346A">
        <w:rPr>
          <w:b w:val="0"/>
        </w:rPr>
        <w:t>Національною службою  здоров</w:t>
      </w:r>
      <w:r w:rsidR="006F346A" w:rsidRPr="006F346A">
        <w:rPr>
          <w:b w:val="0"/>
          <w:lang w:val="ru-RU"/>
        </w:rPr>
        <w:t>’</w:t>
      </w:r>
      <w:r w:rsidR="006F346A" w:rsidRPr="006F346A">
        <w:rPr>
          <w:b w:val="0"/>
        </w:rPr>
        <w:t>я України</w:t>
      </w:r>
      <w:r w:rsidR="006F346A">
        <w:t xml:space="preserve"> </w:t>
      </w:r>
      <w:r w:rsidR="006F346A" w:rsidRPr="004462D3">
        <w:t xml:space="preserve"> </w:t>
      </w:r>
      <w:r w:rsidR="006F346A">
        <w:rPr>
          <w:b w:val="0"/>
          <w:szCs w:val="28"/>
        </w:rPr>
        <w:t>для надання медичних послуг населенню. Лікарня отримала  9 пакетів медичних гарантій.</w:t>
      </w:r>
      <w:r w:rsidR="006F346A" w:rsidRPr="006F346A">
        <w:rPr>
          <w:b w:val="0"/>
          <w:color w:val="202124"/>
          <w:shd w:val="clear" w:color="auto" w:fill="FFFFFF"/>
        </w:rPr>
        <w:t xml:space="preserve"> </w:t>
      </w:r>
      <w:r w:rsidR="006F346A" w:rsidRPr="003214F1">
        <w:rPr>
          <w:b w:val="0"/>
          <w:shd w:val="clear" w:color="auto" w:fill="FFFFFF"/>
        </w:rPr>
        <w:t>Для покращення діагностики та лікування придбано медичну апаратуру:</w:t>
      </w:r>
      <w:r w:rsidR="003214F1">
        <w:rPr>
          <w:b w:val="0"/>
          <w:shd w:val="clear" w:color="auto" w:fill="FFFFFF"/>
        </w:rPr>
        <w:t xml:space="preserve"> </w:t>
      </w:r>
      <w:r w:rsidR="006F346A" w:rsidRPr="003214F1">
        <w:rPr>
          <w:b w:val="0"/>
          <w:shd w:val="clear" w:color="auto" w:fill="FFFFFF"/>
        </w:rPr>
        <w:t xml:space="preserve">апарат штучної вентиляції легень, апарат УЗД, апарат </w:t>
      </w:r>
      <w:proofErr w:type="spellStart"/>
      <w:r w:rsidR="006F346A" w:rsidRPr="003214F1">
        <w:rPr>
          <w:b w:val="0"/>
          <w:shd w:val="clear" w:color="auto" w:fill="FFFFFF"/>
        </w:rPr>
        <w:t>фіброгастродуоденоскопії</w:t>
      </w:r>
      <w:proofErr w:type="spellEnd"/>
      <w:r w:rsidR="006F346A" w:rsidRPr="003214F1">
        <w:rPr>
          <w:b w:val="0"/>
          <w:shd w:val="clear" w:color="auto" w:fill="FFFFFF"/>
        </w:rPr>
        <w:t>, гістероскоп.</w:t>
      </w:r>
    </w:p>
    <w:p w:rsidR="006F346A" w:rsidRDefault="006F346A" w:rsidP="003214F1">
      <w:pPr>
        <w:pStyle w:val="pptdata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5265F9">
        <w:rPr>
          <w:color w:val="000000"/>
          <w:sz w:val="28"/>
          <w:szCs w:val="28"/>
        </w:rPr>
        <w:t>У міській</w:t>
      </w:r>
      <w:r w:rsidRPr="004B16CB">
        <w:rPr>
          <w:color w:val="000000"/>
          <w:sz w:val="28"/>
          <w:szCs w:val="28"/>
        </w:rPr>
        <w:t xml:space="preserve"> лікарн</w:t>
      </w:r>
      <w:r w:rsidR="005265F9">
        <w:rPr>
          <w:color w:val="000000"/>
          <w:sz w:val="28"/>
          <w:szCs w:val="28"/>
        </w:rPr>
        <w:t>і</w:t>
      </w:r>
      <w:r w:rsidR="003214F1">
        <w:rPr>
          <w:sz w:val="28"/>
          <w:szCs w:val="28"/>
        </w:rPr>
        <w:t xml:space="preserve">  </w:t>
      </w:r>
      <w:r>
        <w:rPr>
          <w:sz w:val="28"/>
          <w:szCs w:val="28"/>
        </w:rPr>
        <w:t>д</w:t>
      </w:r>
      <w:r w:rsidRPr="007C0CEF">
        <w:rPr>
          <w:sz w:val="28"/>
          <w:szCs w:val="28"/>
        </w:rPr>
        <w:t xml:space="preserve">ля надання медичної допомоги хворим на </w:t>
      </w:r>
      <w:proofErr w:type="spellStart"/>
      <w:r>
        <w:rPr>
          <w:sz w:val="28"/>
          <w:szCs w:val="28"/>
        </w:rPr>
        <w:t>коронавірусну</w:t>
      </w:r>
      <w:proofErr w:type="spellEnd"/>
      <w:r>
        <w:rPr>
          <w:sz w:val="28"/>
          <w:szCs w:val="28"/>
        </w:rPr>
        <w:t xml:space="preserve"> хворобу у 2021 році виділено 80 ліжок. Обладнано палату інтенсивної терапії для важких хворих</w:t>
      </w:r>
    </w:p>
    <w:p w:rsidR="006F346A" w:rsidRPr="003214F1" w:rsidRDefault="006F346A" w:rsidP="003214F1">
      <w:pPr>
        <w:pStyle w:val="pptdata"/>
        <w:spacing w:before="0" w:beforeAutospacing="0" w:after="0" w:afterAutospacing="0"/>
        <w:jc w:val="both"/>
        <w:rPr>
          <w:rFonts w:ascii="+mn-lt" w:hAnsi="+mn-lt"/>
          <w:color w:val="000000"/>
          <w:sz w:val="28"/>
          <w:szCs w:val="28"/>
        </w:rPr>
      </w:pPr>
      <w:r>
        <w:rPr>
          <w:sz w:val="28"/>
          <w:szCs w:val="28"/>
        </w:rPr>
        <w:t xml:space="preserve">      Створено 5 мобільних бригад для надання стаціонарної допомоги хворим </w:t>
      </w:r>
      <w:r w:rsidRPr="003214F1">
        <w:rPr>
          <w:sz w:val="28"/>
          <w:szCs w:val="28"/>
        </w:rPr>
        <w:t xml:space="preserve">на </w:t>
      </w:r>
      <w:r w:rsidRPr="003214F1">
        <w:rPr>
          <w:sz w:val="28"/>
          <w:szCs w:val="28"/>
          <w:lang w:val="en-US"/>
        </w:rPr>
        <w:t>COVID</w:t>
      </w:r>
      <w:r w:rsidRPr="003214F1">
        <w:rPr>
          <w:sz w:val="28"/>
          <w:szCs w:val="28"/>
        </w:rPr>
        <w:t xml:space="preserve"> – 19</w:t>
      </w:r>
      <w:r w:rsidRPr="003214F1">
        <w:rPr>
          <w:sz w:val="28"/>
          <w:szCs w:val="28"/>
          <w:lang w:val="ru-RU"/>
        </w:rPr>
        <w:t xml:space="preserve">. До 70 </w:t>
      </w:r>
      <w:proofErr w:type="spellStart"/>
      <w:r w:rsidRPr="003214F1">
        <w:rPr>
          <w:sz w:val="28"/>
          <w:szCs w:val="28"/>
          <w:lang w:val="ru-RU"/>
        </w:rPr>
        <w:t>ліжок</w:t>
      </w:r>
      <w:proofErr w:type="spellEnd"/>
      <w:r w:rsidRPr="003214F1">
        <w:rPr>
          <w:sz w:val="28"/>
          <w:szCs w:val="28"/>
          <w:lang w:val="ru-RU"/>
        </w:rPr>
        <w:t xml:space="preserve"> проведено </w:t>
      </w:r>
      <w:proofErr w:type="spellStart"/>
      <w:r w:rsidRPr="003214F1">
        <w:rPr>
          <w:sz w:val="28"/>
          <w:szCs w:val="28"/>
          <w:lang w:val="ru-RU"/>
        </w:rPr>
        <w:t>централізовано</w:t>
      </w:r>
      <w:proofErr w:type="spellEnd"/>
      <w:r w:rsidRPr="003214F1">
        <w:rPr>
          <w:sz w:val="28"/>
          <w:szCs w:val="28"/>
          <w:lang w:val="ru-RU"/>
        </w:rPr>
        <w:t xml:space="preserve"> подачу </w:t>
      </w:r>
      <w:proofErr w:type="spellStart"/>
      <w:r w:rsidRPr="003214F1">
        <w:rPr>
          <w:sz w:val="28"/>
          <w:szCs w:val="28"/>
          <w:lang w:val="ru-RU"/>
        </w:rPr>
        <w:t>кисню</w:t>
      </w:r>
      <w:proofErr w:type="spellEnd"/>
      <w:r w:rsidRPr="003214F1">
        <w:rPr>
          <w:sz w:val="28"/>
          <w:szCs w:val="28"/>
          <w:lang w:val="ru-RU"/>
        </w:rPr>
        <w:t xml:space="preserve">. </w:t>
      </w:r>
      <w:proofErr w:type="spellStart"/>
      <w:r w:rsidRPr="003214F1">
        <w:rPr>
          <w:sz w:val="28"/>
          <w:szCs w:val="28"/>
          <w:lang w:val="ru-RU"/>
        </w:rPr>
        <w:t>Також</w:t>
      </w:r>
      <w:proofErr w:type="spellEnd"/>
      <w:r w:rsidRPr="003214F1">
        <w:rPr>
          <w:sz w:val="28"/>
          <w:szCs w:val="28"/>
          <w:lang w:val="ru-RU"/>
        </w:rPr>
        <w:t xml:space="preserve"> </w:t>
      </w:r>
      <w:proofErr w:type="spellStart"/>
      <w:r w:rsidRPr="003214F1">
        <w:rPr>
          <w:sz w:val="28"/>
          <w:szCs w:val="28"/>
          <w:lang w:val="ru-RU"/>
        </w:rPr>
        <w:t>наявні</w:t>
      </w:r>
      <w:proofErr w:type="spellEnd"/>
      <w:r w:rsidRPr="003214F1">
        <w:rPr>
          <w:sz w:val="28"/>
          <w:szCs w:val="28"/>
          <w:lang w:val="ru-RU"/>
        </w:rPr>
        <w:t xml:space="preserve"> 23 </w:t>
      </w:r>
      <w:proofErr w:type="spellStart"/>
      <w:r w:rsidRPr="003214F1">
        <w:rPr>
          <w:sz w:val="28"/>
          <w:szCs w:val="28"/>
          <w:lang w:val="ru-RU"/>
        </w:rPr>
        <w:t>кисневі</w:t>
      </w:r>
      <w:proofErr w:type="spellEnd"/>
      <w:r w:rsidRPr="003214F1">
        <w:rPr>
          <w:sz w:val="28"/>
          <w:szCs w:val="28"/>
          <w:lang w:val="ru-RU"/>
        </w:rPr>
        <w:t xml:space="preserve"> </w:t>
      </w:r>
      <w:proofErr w:type="spellStart"/>
      <w:r w:rsidRPr="003214F1">
        <w:rPr>
          <w:sz w:val="28"/>
          <w:szCs w:val="28"/>
          <w:lang w:val="ru-RU"/>
        </w:rPr>
        <w:t>концентрати</w:t>
      </w:r>
      <w:proofErr w:type="spellEnd"/>
      <w:r w:rsidRPr="003214F1">
        <w:rPr>
          <w:sz w:val="28"/>
          <w:szCs w:val="28"/>
          <w:lang w:val="ru-RU"/>
        </w:rPr>
        <w:t>.</w:t>
      </w:r>
    </w:p>
    <w:p w:rsidR="006F346A" w:rsidRDefault="006F346A" w:rsidP="003214F1">
      <w:pPr>
        <w:pStyle w:val="a5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За 2021 </w:t>
      </w:r>
      <w:proofErr w:type="spellStart"/>
      <w:proofErr w:type="gramStart"/>
      <w:r>
        <w:rPr>
          <w:b w:val="0"/>
          <w:szCs w:val="28"/>
          <w:lang w:val="ru-RU"/>
        </w:rPr>
        <w:t>р</w:t>
      </w:r>
      <w:proofErr w:type="gramEnd"/>
      <w:r>
        <w:rPr>
          <w:b w:val="0"/>
          <w:szCs w:val="28"/>
          <w:lang w:val="ru-RU"/>
        </w:rPr>
        <w:t>ік</w:t>
      </w:r>
      <w:proofErr w:type="spellEnd"/>
      <w:r>
        <w:rPr>
          <w:b w:val="0"/>
          <w:szCs w:val="28"/>
          <w:lang w:val="ru-RU"/>
        </w:rPr>
        <w:t xml:space="preserve"> в </w:t>
      </w:r>
      <w:proofErr w:type="spellStart"/>
      <w:r>
        <w:rPr>
          <w:b w:val="0"/>
          <w:szCs w:val="28"/>
          <w:lang w:val="ru-RU"/>
        </w:rPr>
        <w:t>інфекційне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відділен</w:t>
      </w:r>
      <w:r w:rsidR="005265F9">
        <w:rPr>
          <w:b w:val="0"/>
          <w:szCs w:val="28"/>
          <w:lang w:val="ru-RU"/>
        </w:rPr>
        <w:t>ня</w:t>
      </w:r>
      <w:proofErr w:type="spellEnd"/>
      <w:r w:rsidR="005265F9">
        <w:rPr>
          <w:b w:val="0"/>
          <w:szCs w:val="28"/>
          <w:lang w:val="ru-RU"/>
        </w:rPr>
        <w:t xml:space="preserve"> поступило 701 </w:t>
      </w:r>
      <w:proofErr w:type="spellStart"/>
      <w:r w:rsidR="005265F9">
        <w:rPr>
          <w:b w:val="0"/>
          <w:szCs w:val="28"/>
          <w:lang w:val="ru-RU"/>
        </w:rPr>
        <w:t>хворий</w:t>
      </w:r>
      <w:proofErr w:type="spellEnd"/>
      <w:r>
        <w:rPr>
          <w:b w:val="0"/>
          <w:szCs w:val="28"/>
          <w:lang w:val="ru-RU"/>
        </w:rPr>
        <w:t xml:space="preserve">. В </w:t>
      </w:r>
      <w:proofErr w:type="spellStart"/>
      <w:r>
        <w:rPr>
          <w:b w:val="0"/>
          <w:szCs w:val="28"/>
          <w:lang w:val="ru-RU"/>
        </w:rPr>
        <w:t>палаті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інтенсивної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терапії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proofErr w:type="gramStart"/>
      <w:r>
        <w:rPr>
          <w:b w:val="0"/>
          <w:szCs w:val="28"/>
          <w:lang w:val="ru-RU"/>
        </w:rPr>
        <w:t>прол</w:t>
      </w:r>
      <w:proofErr w:type="gramEnd"/>
      <w:r>
        <w:rPr>
          <w:b w:val="0"/>
          <w:szCs w:val="28"/>
          <w:lang w:val="ru-RU"/>
        </w:rPr>
        <w:t>іковано</w:t>
      </w:r>
      <w:proofErr w:type="spellEnd"/>
      <w:r>
        <w:rPr>
          <w:b w:val="0"/>
          <w:szCs w:val="28"/>
          <w:lang w:val="ru-RU"/>
        </w:rPr>
        <w:t xml:space="preserve"> 56 </w:t>
      </w:r>
      <w:proofErr w:type="spellStart"/>
      <w:r>
        <w:rPr>
          <w:b w:val="0"/>
          <w:szCs w:val="28"/>
          <w:lang w:val="ru-RU"/>
        </w:rPr>
        <w:t>хворих</w:t>
      </w:r>
      <w:proofErr w:type="spellEnd"/>
      <w:r>
        <w:rPr>
          <w:b w:val="0"/>
          <w:szCs w:val="28"/>
          <w:lang w:val="ru-RU"/>
        </w:rPr>
        <w:t xml:space="preserve">. На </w:t>
      </w:r>
      <w:proofErr w:type="spellStart"/>
      <w:r>
        <w:rPr>
          <w:b w:val="0"/>
          <w:szCs w:val="28"/>
          <w:lang w:val="ru-RU"/>
        </w:rPr>
        <w:t>апараті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штучної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вентил</w:t>
      </w:r>
      <w:r w:rsidR="005265F9">
        <w:rPr>
          <w:b w:val="0"/>
          <w:szCs w:val="28"/>
          <w:lang w:val="ru-RU"/>
        </w:rPr>
        <w:t>яції</w:t>
      </w:r>
      <w:proofErr w:type="spellEnd"/>
      <w:r w:rsidR="005265F9">
        <w:rPr>
          <w:b w:val="0"/>
          <w:szCs w:val="28"/>
          <w:lang w:val="ru-RU"/>
        </w:rPr>
        <w:t xml:space="preserve"> </w:t>
      </w:r>
      <w:proofErr w:type="spellStart"/>
      <w:r w:rsidR="005265F9">
        <w:rPr>
          <w:b w:val="0"/>
          <w:szCs w:val="28"/>
          <w:lang w:val="ru-RU"/>
        </w:rPr>
        <w:t>легень</w:t>
      </w:r>
      <w:proofErr w:type="spellEnd"/>
      <w:r w:rsidR="005265F9">
        <w:rPr>
          <w:b w:val="0"/>
          <w:szCs w:val="28"/>
          <w:lang w:val="ru-RU"/>
        </w:rPr>
        <w:t xml:space="preserve"> </w:t>
      </w:r>
      <w:proofErr w:type="spellStart"/>
      <w:r w:rsidR="005265F9">
        <w:rPr>
          <w:b w:val="0"/>
          <w:szCs w:val="28"/>
          <w:lang w:val="ru-RU"/>
        </w:rPr>
        <w:t>перебували</w:t>
      </w:r>
      <w:proofErr w:type="spellEnd"/>
      <w:r w:rsidR="005265F9">
        <w:rPr>
          <w:b w:val="0"/>
          <w:szCs w:val="28"/>
          <w:lang w:val="ru-RU"/>
        </w:rPr>
        <w:t xml:space="preserve"> 22 </w:t>
      </w:r>
      <w:proofErr w:type="spellStart"/>
      <w:proofErr w:type="gramStart"/>
      <w:r w:rsidR="005265F9">
        <w:rPr>
          <w:b w:val="0"/>
          <w:szCs w:val="28"/>
          <w:lang w:val="ru-RU"/>
        </w:rPr>
        <w:t>п</w:t>
      </w:r>
      <w:proofErr w:type="gramEnd"/>
      <w:r w:rsidR="005265F9">
        <w:rPr>
          <w:b w:val="0"/>
          <w:szCs w:val="28"/>
          <w:lang w:val="ru-RU"/>
        </w:rPr>
        <w:t>іцієнтів</w:t>
      </w:r>
      <w:proofErr w:type="spellEnd"/>
      <w:r>
        <w:rPr>
          <w:b w:val="0"/>
          <w:szCs w:val="28"/>
          <w:lang w:val="ru-RU"/>
        </w:rPr>
        <w:t xml:space="preserve">. </w:t>
      </w:r>
      <w:proofErr w:type="spellStart"/>
      <w:r>
        <w:rPr>
          <w:b w:val="0"/>
          <w:szCs w:val="28"/>
          <w:lang w:val="ru-RU"/>
        </w:rPr>
        <w:t>Всього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кис</w:t>
      </w:r>
      <w:r w:rsidR="005265F9">
        <w:rPr>
          <w:b w:val="0"/>
          <w:szCs w:val="28"/>
          <w:lang w:val="ru-RU"/>
        </w:rPr>
        <w:t>неву</w:t>
      </w:r>
      <w:proofErr w:type="spellEnd"/>
      <w:r w:rsidR="005265F9">
        <w:rPr>
          <w:b w:val="0"/>
          <w:szCs w:val="28"/>
          <w:lang w:val="ru-RU"/>
        </w:rPr>
        <w:t xml:space="preserve"> </w:t>
      </w:r>
      <w:proofErr w:type="spellStart"/>
      <w:r w:rsidR="005265F9">
        <w:rPr>
          <w:b w:val="0"/>
          <w:szCs w:val="28"/>
          <w:lang w:val="ru-RU"/>
        </w:rPr>
        <w:t>терапію</w:t>
      </w:r>
      <w:proofErr w:type="spellEnd"/>
      <w:r w:rsidR="005265F9">
        <w:rPr>
          <w:b w:val="0"/>
          <w:szCs w:val="28"/>
          <w:lang w:val="ru-RU"/>
        </w:rPr>
        <w:t xml:space="preserve"> </w:t>
      </w:r>
      <w:proofErr w:type="spellStart"/>
      <w:r w:rsidR="005265F9">
        <w:rPr>
          <w:b w:val="0"/>
          <w:szCs w:val="28"/>
          <w:lang w:val="ru-RU"/>
        </w:rPr>
        <w:t>отримали</w:t>
      </w:r>
      <w:proofErr w:type="spellEnd"/>
      <w:r w:rsidR="005265F9">
        <w:rPr>
          <w:b w:val="0"/>
          <w:szCs w:val="28"/>
          <w:lang w:val="ru-RU"/>
        </w:rPr>
        <w:t xml:space="preserve"> 440 людей</w:t>
      </w:r>
      <w:r>
        <w:rPr>
          <w:b w:val="0"/>
          <w:szCs w:val="28"/>
          <w:lang w:val="ru-RU"/>
        </w:rPr>
        <w:t>.</w:t>
      </w:r>
    </w:p>
    <w:p w:rsidR="006F346A" w:rsidRPr="006F346A" w:rsidRDefault="006F346A" w:rsidP="003214F1">
      <w:pPr>
        <w:pStyle w:val="a5"/>
        <w:jc w:val="both"/>
        <w:rPr>
          <w:szCs w:val="28"/>
          <w:lang w:val="ru-RU"/>
        </w:rPr>
      </w:pPr>
    </w:p>
    <w:p w:rsidR="00960BC0" w:rsidRDefault="00960BC0" w:rsidP="0061435E">
      <w:pPr>
        <w:pStyle w:val="a5"/>
        <w:jc w:val="both"/>
        <w:rPr>
          <w:szCs w:val="28"/>
        </w:rPr>
      </w:pPr>
    </w:p>
    <w:p w:rsidR="005265F9" w:rsidRDefault="003214F1" w:rsidP="0061435E">
      <w:pPr>
        <w:pStyle w:val="a5"/>
        <w:jc w:val="both"/>
        <w:rPr>
          <w:szCs w:val="28"/>
        </w:rPr>
      </w:pPr>
      <w:proofErr w:type="spellStart"/>
      <w:r w:rsidRPr="00CA7C6D">
        <w:rPr>
          <w:szCs w:val="28"/>
        </w:rPr>
        <w:lastRenderedPageBreak/>
        <w:t>Вакцинальна</w:t>
      </w:r>
      <w:proofErr w:type="spellEnd"/>
      <w:r>
        <w:rPr>
          <w:szCs w:val="28"/>
        </w:rPr>
        <w:t xml:space="preserve"> кампанія від </w:t>
      </w:r>
      <w:r>
        <w:rPr>
          <w:szCs w:val="28"/>
          <w:lang w:val="en-US"/>
        </w:rPr>
        <w:t>COVID</w:t>
      </w:r>
      <w:r w:rsidRPr="00CA7C6D">
        <w:rPr>
          <w:szCs w:val="28"/>
        </w:rPr>
        <w:t>-19</w:t>
      </w:r>
    </w:p>
    <w:p w:rsidR="00D96896" w:rsidRDefault="00D96896" w:rsidP="0061435E">
      <w:pPr>
        <w:pStyle w:val="a5"/>
        <w:jc w:val="both"/>
        <w:rPr>
          <w:b w:val="0"/>
          <w:color w:val="000000"/>
          <w:szCs w:val="28"/>
          <w:shd w:val="clear" w:color="auto" w:fill="FFFFFF"/>
        </w:rPr>
      </w:pPr>
    </w:p>
    <w:p w:rsidR="0061435E" w:rsidRPr="003214F1" w:rsidRDefault="005265F9" w:rsidP="0061435E">
      <w:pPr>
        <w:pStyle w:val="a5"/>
        <w:jc w:val="both"/>
        <w:rPr>
          <w:b w:val="0"/>
          <w:szCs w:val="28"/>
        </w:rPr>
      </w:pPr>
      <w:r w:rsidRPr="005265F9">
        <w:rPr>
          <w:b w:val="0"/>
          <w:color w:val="000000"/>
          <w:szCs w:val="28"/>
          <w:shd w:val="clear" w:color="auto" w:fill="FFFFFF"/>
        </w:rPr>
        <w:t xml:space="preserve">Розмови про </w:t>
      </w:r>
      <w:proofErr w:type="spellStart"/>
      <w:r w:rsidRPr="005265F9">
        <w:rPr>
          <w:b w:val="0"/>
          <w:color w:val="000000"/>
          <w:szCs w:val="28"/>
          <w:shd w:val="clear" w:color="auto" w:fill="FFFFFF"/>
        </w:rPr>
        <w:t>коронавірус</w:t>
      </w:r>
      <w:proofErr w:type="spellEnd"/>
      <w:r w:rsidRPr="005265F9">
        <w:rPr>
          <w:b w:val="0"/>
          <w:color w:val="000000"/>
          <w:szCs w:val="28"/>
          <w:shd w:val="clear" w:color="auto" w:fill="FFFFFF"/>
        </w:rPr>
        <w:t xml:space="preserve"> і вакцинацію стали нашою невід’ємною буденністю.</w:t>
      </w:r>
      <w:r w:rsidR="000F09DA">
        <w:rPr>
          <w:b w:val="0"/>
          <w:color w:val="000000"/>
          <w:szCs w:val="28"/>
          <w:shd w:val="clear" w:color="auto" w:fill="FFFFFF"/>
        </w:rPr>
        <w:t xml:space="preserve"> К</w:t>
      </w:r>
      <w:r w:rsidRPr="005265F9">
        <w:rPr>
          <w:b w:val="0"/>
          <w:color w:val="000000"/>
          <w:szCs w:val="28"/>
          <w:shd w:val="clear" w:color="auto" w:fill="FFFFFF"/>
        </w:rPr>
        <w:t xml:space="preserve">ампанія з </w:t>
      </w:r>
      <w:r w:rsidR="000F09DA">
        <w:rPr>
          <w:b w:val="0"/>
          <w:color w:val="000000"/>
          <w:szCs w:val="28"/>
          <w:shd w:val="clear" w:color="auto" w:fill="FFFFFF"/>
        </w:rPr>
        <w:t>вакцинації в нашому районі проходить</w:t>
      </w:r>
      <w:r w:rsidRPr="005265F9">
        <w:rPr>
          <w:b w:val="0"/>
          <w:color w:val="000000"/>
          <w:szCs w:val="28"/>
          <w:shd w:val="clear" w:color="auto" w:fill="FFFFFF"/>
        </w:rPr>
        <w:t xml:space="preserve"> якісно</w:t>
      </w:r>
      <w:r w:rsidR="000F09DA">
        <w:rPr>
          <w:b w:val="0"/>
          <w:color w:val="000000"/>
          <w:szCs w:val="28"/>
          <w:shd w:val="clear" w:color="auto" w:fill="FFFFFF"/>
        </w:rPr>
        <w:t>.</w:t>
      </w:r>
      <w:r w:rsidRPr="005265F9">
        <w:rPr>
          <w:b w:val="0"/>
          <w:color w:val="000000"/>
          <w:szCs w:val="28"/>
          <w:shd w:val="clear" w:color="auto" w:fill="FFFFFF"/>
        </w:rPr>
        <w:t xml:space="preserve"> </w:t>
      </w:r>
      <w:r w:rsidR="000F09DA">
        <w:rPr>
          <w:b w:val="0"/>
          <w:szCs w:val="28"/>
        </w:rPr>
        <w:t>Старт дала</w:t>
      </w:r>
      <w:r w:rsidR="003214F1" w:rsidRPr="003214F1">
        <w:rPr>
          <w:b w:val="0"/>
          <w:szCs w:val="28"/>
        </w:rPr>
        <w:t xml:space="preserve"> КП</w:t>
      </w:r>
      <w:r w:rsidR="004C7CAA">
        <w:rPr>
          <w:b w:val="0"/>
          <w:szCs w:val="28"/>
        </w:rPr>
        <w:t xml:space="preserve"> «</w:t>
      </w:r>
      <w:proofErr w:type="spellStart"/>
      <w:r w:rsidR="004C7CAA">
        <w:rPr>
          <w:b w:val="0"/>
          <w:szCs w:val="28"/>
        </w:rPr>
        <w:t>Надвірнянський</w:t>
      </w:r>
      <w:proofErr w:type="spellEnd"/>
      <w:r w:rsidR="004C7CAA">
        <w:rPr>
          <w:b w:val="0"/>
          <w:szCs w:val="28"/>
        </w:rPr>
        <w:t xml:space="preserve"> центр первинної медичної допомоги</w:t>
      </w:r>
      <w:r w:rsidR="000F09DA">
        <w:rPr>
          <w:b w:val="0"/>
          <w:szCs w:val="28"/>
        </w:rPr>
        <w:t>»</w:t>
      </w:r>
      <w:r w:rsidR="00493611">
        <w:rPr>
          <w:b w:val="0"/>
          <w:szCs w:val="28"/>
        </w:rPr>
        <w:t xml:space="preserve"> 25 лютого </w:t>
      </w:r>
      <w:r w:rsidR="003214F1" w:rsidRPr="003214F1">
        <w:rPr>
          <w:b w:val="0"/>
          <w:szCs w:val="28"/>
        </w:rPr>
        <w:t>2021 року</w:t>
      </w:r>
      <w:r w:rsidR="000F09DA">
        <w:rPr>
          <w:b w:val="0"/>
          <w:szCs w:val="28"/>
        </w:rPr>
        <w:t>, коли перші</w:t>
      </w:r>
      <w:r w:rsidR="003214F1" w:rsidRPr="003214F1">
        <w:rPr>
          <w:b w:val="0"/>
          <w:szCs w:val="28"/>
        </w:rPr>
        <w:t xml:space="preserve"> </w:t>
      </w:r>
      <w:r w:rsidR="000F09DA">
        <w:rPr>
          <w:b w:val="0"/>
          <w:szCs w:val="28"/>
        </w:rPr>
        <w:t>щепилися медичні працівники</w:t>
      </w:r>
      <w:r w:rsidR="003214F1" w:rsidRPr="003214F1">
        <w:rPr>
          <w:b w:val="0"/>
          <w:szCs w:val="28"/>
        </w:rPr>
        <w:t xml:space="preserve"> структурних підрозділ</w:t>
      </w:r>
      <w:r w:rsidR="000F09DA">
        <w:rPr>
          <w:b w:val="0"/>
          <w:szCs w:val="28"/>
        </w:rPr>
        <w:t xml:space="preserve">ів Центральної районної лікарні. </w:t>
      </w:r>
      <w:r w:rsidR="003214F1" w:rsidRPr="003214F1">
        <w:rPr>
          <w:b w:val="0"/>
          <w:szCs w:val="28"/>
        </w:rPr>
        <w:t>Надалі вакцинувались працівники екстреної медичної допомоги, районного лабораторного центру, центру первинної медичної допомоги. Проводились виїзди в організовані колективи на території району з метою вакцинації.</w:t>
      </w:r>
    </w:p>
    <w:p w:rsidR="00775B49" w:rsidRPr="00775B49" w:rsidRDefault="000E3A8D" w:rsidP="00775B4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21 липня </w:t>
      </w:r>
      <w:r w:rsidR="003214F1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2021 року в м</w:t>
      </w:r>
      <w:r w:rsidR="004C7CAA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істі Надвірна на базі  </w:t>
      </w:r>
      <w:proofErr w:type="spellStart"/>
      <w:r w:rsid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Надвірнянського</w:t>
      </w:r>
      <w:proofErr w:type="spellEnd"/>
      <w:r w:rsidR="004C7CAA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центр</w:t>
      </w:r>
      <w:r w:rsid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4C7CAA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первинної медичної допомоги</w:t>
      </w:r>
      <w:r w:rsidR="003214F1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відкрито Цен</w:t>
      </w:r>
      <w:r w:rsidR="00775B4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 масової вакцинації населення,</w:t>
      </w:r>
      <w:r w:rsidR="003214F1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 </w:t>
      </w:r>
      <w:proofErr w:type="spellStart"/>
      <w:r w:rsidR="003214F1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провакциновано</w:t>
      </w:r>
      <w:proofErr w:type="spellEnd"/>
      <w:r w:rsidR="003214F1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20783 осіб.</w:t>
      </w:r>
      <w:r w:rsid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214F1" w:rsidRPr="004C7C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Центрі працює 1 мобільна бригада,  1 стаціонарний пункт щеплення, та безпосередньо 1 Центр масової вакцинації</w:t>
      </w:r>
      <w:r w:rsidR="003214F1" w:rsidRPr="000E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вакцинальних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бригад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F1" w:rsidRPr="000E3A8D">
        <w:rPr>
          <w:rFonts w:ascii="Times New Roman" w:hAnsi="Times New Roman" w:cs="Times New Roman"/>
          <w:sz w:val="28"/>
          <w:szCs w:val="28"/>
        </w:rPr>
        <w:t>сертифікати</w:t>
      </w:r>
      <w:proofErr w:type="spellEnd"/>
      <w:r w:rsidR="003214F1" w:rsidRPr="000E3A8D">
        <w:rPr>
          <w:rFonts w:ascii="Times New Roman" w:hAnsi="Times New Roman" w:cs="Times New Roman"/>
          <w:sz w:val="28"/>
          <w:szCs w:val="28"/>
        </w:rPr>
        <w:t xml:space="preserve">. </w:t>
      </w:r>
      <w:r w:rsidR="00775B49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</w:t>
      </w:r>
      <w:r w:rsidR="00775B49" w:rsidRPr="000F09DA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Центрі наявні вакцини:</w:t>
      </w:r>
      <w:r w:rsidR="00775B4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75B49" w:rsidRPr="000E3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CoronaVac</w:t>
      </w:r>
      <w:proofErr w:type="spellEnd"/>
      <w:r w:rsidR="00775B49" w:rsidRPr="000F09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 </w:t>
      </w:r>
      <w:proofErr w:type="spellStart"/>
      <w:r w:rsidR="00775B49" w:rsidRPr="000F09DA">
        <w:rPr>
          <w:rFonts w:ascii="Times New Roman" w:hAnsi="Times New Roman" w:cs="Times New Roman"/>
          <w:sz w:val="28"/>
          <w:szCs w:val="28"/>
          <w:shd w:val="clear" w:color="auto" w:fill="FFFFFF"/>
        </w:rPr>
        <w:t>Pfizer</w:t>
      </w:r>
      <w:proofErr w:type="spellEnd"/>
      <w:r w:rsidR="00775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775B49" w:rsidRPr="000F09D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Moderna</w:t>
      </w:r>
      <w:proofErr w:type="spellEnd"/>
      <w:r w:rsidR="00775B49" w:rsidRPr="000F09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E3A8D" w:rsidRPr="00775B49" w:rsidRDefault="004820DA" w:rsidP="00775B49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Станом на лютий </w:t>
      </w:r>
      <w:r w:rsidR="000E3A8D" w:rsidRPr="000E3A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початку </w:t>
      </w:r>
      <w:proofErr w:type="spellStart"/>
      <w:r w:rsidR="000E3A8D" w:rsidRPr="000E3A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вакцинальної</w:t>
      </w:r>
      <w:proofErr w:type="spellEnd"/>
      <w:r w:rsidR="000E3A8D" w:rsidRPr="000E3A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кампанії        </w:t>
      </w:r>
      <w:proofErr w:type="spellStart"/>
      <w:r w:rsidR="000E3A8D" w:rsidRPr="000E3A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провакциновано</w:t>
      </w:r>
      <w:proofErr w:type="spellEnd"/>
      <w:r w:rsidR="000E3A8D" w:rsidRPr="000E3A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75B4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районі 78069 щеплень, з них двома дозами - 37952 особи, третьою - 513, додатковою 2 особи. </w:t>
      </w:r>
    </w:p>
    <w:p w:rsidR="003214F1" w:rsidRDefault="000F09DA" w:rsidP="00C2575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Щиро дяку</w:t>
      </w:r>
      <w:r w:rsidR="00FE30CA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14F1">
        <w:rPr>
          <w:rFonts w:ascii="Times New Roman" w:hAnsi="Times New Roman" w:cs="Times New Roman"/>
          <w:bCs/>
          <w:sz w:val="28"/>
          <w:szCs w:val="28"/>
        </w:rPr>
        <w:t xml:space="preserve">нашим медикам </w:t>
      </w:r>
      <w:r w:rsidR="003214F1" w:rsidRPr="000114B9">
        <w:rPr>
          <w:rFonts w:ascii="Times New Roman" w:hAnsi="Times New Roman" w:cs="Times New Roman"/>
          <w:bCs/>
          <w:sz w:val="28"/>
          <w:szCs w:val="28"/>
        </w:rPr>
        <w:t xml:space="preserve">і </w:t>
      </w:r>
      <w:proofErr w:type="spellStart"/>
      <w:r w:rsidR="003214F1" w:rsidRPr="000114B9">
        <w:rPr>
          <w:rFonts w:ascii="Times New Roman" w:hAnsi="Times New Roman" w:cs="Times New Roman"/>
          <w:bCs/>
          <w:sz w:val="28"/>
          <w:szCs w:val="28"/>
        </w:rPr>
        <w:t>всім</w:t>
      </w:r>
      <w:proofErr w:type="spellEnd"/>
      <w:r w:rsidR="003214F1" w:rsidRPr="000114B9">
        <w:rPr>
          <w:rFonts w:ascii="Times New Roman" w:hAnsi="Times New Roman" w:cs="Times New Roman"/>
          <w:bCs/>
          <w:sz w:val="28"/>
          <w:szCs w:val="28"/>
        </w:rPr>
        <w:t xml:space="preserve"> бригадам, </w:t>
      </w:r>
      <w:proofErr w:type="spellStart"/>
      <w:r w:rsidR="003214F1" w:rsidRPr="000114B9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="003214F1" w:rsidRPr="000114B9">
        <w:rPr>
          <w:rFonts w:ascii="Times New Roman" w:hAnsi="Times New Roman" w:cs="Times New Roman"/>
          <w:bCs/>
          <w:sz w:val="28"/>
          <w:szCs w:val="28"/>
        </w:rPr>
        <w:t xml:space="preserve"> зараз </w:t>
      </w:r>
      <w:proofErr w:type="spellStart"/>
      <w:r w:rsidR="003214F1" w:rsidRPr="000114B9">
        <w:rPr>
          <w:rFonts w:ascii="Times New Roman" w:hAnsi="Times New Roman" w:cs="Times New Roman"/>
          <w:bCs/>
          <w:sz w:val="28"/>
          <w:szCs w:val="28"/>
        </w:rPr>
        <w:t>перебувають</w:t>
      </w:r>
      <w:proofErr w:type="spellEnd"/>
      <w:r w:rsidR="003214F1" w:rsidRPr="000114B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3214F1" w:rsidRPr="000114B9">
        <w:rPr>
          <w:rFonts w:ascii="Times New Roman" w:hAnsi="Times New Roman" w:cs="Times New Roman"/>
          <w:bCs/>
          <w:sz w:val="28"/>
          <w:szCs w:val="28"/>
        </w:rPr>
        <w:t>передовій</w:t>
      </w:r>
      <w:proofErr w:type="spellEnd"/>
      <w:r w:rsidR="003214F1" w:rsidRPr="000114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3A8D">
        <w:rPr>
          <w:rFonts w:ascii="Times New Roman" w:hAnsi="Times New Roman" w:cs="Times New Roman"/>
          <w:bCs/>
          <w:sz w:val="28"/>
          <w:szCs w:val="28"/>
        </w:rPr>
        <w:t>боротьби</w:t>
      </w:r>
      <w:proofErr w:type="spellEnd"/>
      <w:r w:rsidR="000E3A8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0E3A8D">
        <w:rPr>
          <w:rFonts w:ascii="Times New Roman" w:hAnsi="Times New Roman" w:cs="Times New Roman"/>
          <w:bCs/>
          <w:sz w:val="28"/>
          <w:szCs w:val="28"/>
        </w:rPr>
        <w:t>небезпечною</w:t>
      </w:r>
      <w:proofErr w:type="spellEnd"/>
      <w:r w:rsidR="000E3A8D">
        <w:rPr>
          <w:rFonts w:ascii="Times New Roman" w:hAnsi="Times New Roman" w:cs="Times New Roman"/>
          <w:bCs/>
          <w:sz w:val="28"/>
          <w:szCs w:val="28"/>
        </w:rPr>
        <w:t xml:space="preserve"> хворобою</w:t>
      </w:r>
      <w:r w:rsidR="000E3A8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93611" w:rsidRDefault="00493611" w:rsidP="00493611">
      <w:pPr>
        <w:pStyle w:val="a5"/>
        <w:jc w:val="left"/>
      </w:pPr>
      <w:r>
        <w:t>Фінанси та бюджет</w:t>
      </w:r>
    </w:p>
    <w:p w:rsidR="00493611" w:rsidRPr="00401CFF" w:rsidRDefault="00493611" w:rsidP="00493611">
      <w:pPr>
        <w:pStyle w:val="a5"/>
        <w:jc w:val="left"/>
        <w:rPr>
          <w:b w:val="0"/>
        </w:rPr>
      </w:pPr>
    </w:p>
    <w:p w:rsidR="004C7CAA" w:rsidRDefault="00493611" w:rsidP="00C2575B">
      <w:pPr>
        <w:pStyle w:val="a5"/>
        <w:ind w:firstLine="708"/>
        <w:jc w:val="both"/>
        <w:rPr>
          <w:b w:val="0"/>
          <w:shd w:val="clear" w:color="auto" w:fill="FFFFFF"/>
        </w:rPr>
      </w:pPr>
      <w:r w:rsidRPr="00A56909">
        <w:rPr>
          <w:color w:val="000000"/>
          <w:spacing w:val="3"/>
        </w:rPr>
        <w:t>За 12 місяців 2021 року надходження до загального та спеціального фонду районного</w:t>
      </w:r>
      <w:r w:rsidRPr="00A56909">
        <w:rPr>
          <w:color w:val="000000"/>
          <w:spacing w:val="2"/>
        </w:rPr>
        <w:t xml:space="preserve"> бюджету склали 12</w:t>
      </w:r>
      <w:r w:rsidR="004C7CAA">
        <w:rPr>
          <w:color w:val="000000"/>
          <w:spacing w:val="2"/>
        </w:rPr>
        <w:t xml:space="preserve">,1 </w:t>
      </w:r>
      <w:proofErr w:type="spellStart"/>
      <w:r w:rsidR="004C7CAA">
        <w:rPr>
          <w:color w:val="000000"/>
          <w:spacing w:val="2"/>
        </w:rPr>
        <w:t>млн</w:t>
      </w:r>
      <w:proofErr w:type="spellEnd"/>
      <w:r w:rsidR="004C7CAA">
        <w:rPr>
          <w:color w:val="000000"/>
          <w:spacing w:val="2"/>
        </w:rPr>
        <w:t xml:space="preserve"> </w:t>
      </w:r>
      <w:proofErr w:type="spellStart"/>
      <w:r w:rsidRPr="00A56909">
        <w:rPr>
          <w:color w:val="000000"/>
          <w:spacing w:val="2"/>
        </w:rPr>
        <w:t>грн</w:t>
      </w:r>
      <w:proofErr w:type="spellEnd"/>
      <w:r w:rsidRPr="00A56909">
        <w:rPr>
          <w:color w:val="000000"/>
          <w:spacing w:val="2"/>
        </w:rPr>
        <w:t>,</w:t>
      </w:r>
      <w:r w:rsidRPr="00C85544">
        <w:rPr>
          <w:b w:val="0"/>
          <w:color w:val="000000"/>
          <w:spacing w:val="2"/>
        </w:rPr>
        <w:t xml:space="preserve"> з них</w:t>
      </w:r>
      <w:r w:rsidRPr="00C85544">
        <w:rPr>
          <w:b w:val="0"/>
          <w:color w:val="000000"/>
          <w:spacing w:val="-2"/>
        </w:rPr>
        <w:t xml:space="preserve"> міжбюджетні трансферти з </w:t>
      </w:r>
      <w:r w:rsidRPr="00C85544">
        <w:rPr>
          <w:b w:val="0"/>
          <w:color w:val="000000"/>
          <w:spacing w:val="7"/>
        </w:rPr>
        <w:t>державного та місцевих бюджетів по зага</w:t>
      </w:r>
      <w:r>
        <w:rPr>
          <w:b w:val="0"/>
          <w:color w:val="000000"/>
          <w:spacing w:val="7"/>
        </w:rPr>
        <w:t>льному фонду – 11</w:t>
      </w:r>
      <w:r w:rsidR="004C7CAA">
        <w:rPr>
          <w:b w:val="0"/>
          <w:color w:val="000000"/>
          <w:spacing w:val="7"/>
        </w:rPr>
        <w:t xml:space="preserve">,5 </w:t>
      </w:r>
      <w:proofErr w:type="spellStart"/>
      <w:r w:rsidR="004C7CAA">
        <w:rPr>
          <w:b w:val="0"/>
          <w:color w:val="000000"/>
          <w:spacing w:val="7"/>
        </w:rPr>
        <w:t>млн</w:t>
      </w:r>
      <w:proofErr w:type="spellEnd"/>
      <w:r w:rsidR="004C7CAA">
        <w:rPr>
          <w:b w:val="0"/>
          <w:color w:val="000000"/>
          <w:spacing w:val="7"/>
        </w:rPr>
        <w:t xml:space="preserve"> </w:t>
      </w:r>
      <w:proofErr w:type="spellStart"/>
      <w:r>
        <w:rPr>
          <w:b w:val="0"/>
          <w:color w:val="000000"/>
          <w:spacing w:val="7"/>
        </w:rPr>
        <w:t>грн</w:t>
      </w:r>
      <w:proofErr w:type="spellEnd"/>
      <w:r w:rsidRPr="00C85544">
        <w:rPr>
          <w:b w:val="0"/>
          <w:color w:val="000000"/>
          <w:spacing w:val="7"/>
        </w:rPr>
        <w:t>,  в тому числі надійшло:</w:t>
      </w:r>
      <w:r w:rsidRPr="00C85544">
        <w:rPr>
          <w:b w:val="0"/>
        </w:rPr>
        <w:t xml:space="preserve"> субвенції з державного бюджету місцевим бюджетам на реалізацію інфраструктурних проектів та розвиток об’єктів соціально-культурної</w:t>
      </w:r>
      <w:r w:rsidR="004C7CAA">
        <w:rPr>
          <w:b w:val="0"/>
        </w:rPr>
        <w:t xml:space="preserve"> сфери  в сумі 10,0 </w:t>
      </w:r>
      <w:proofErr w:type="spellStart"/>
      <w:r w:rsidR="004C7CAA">
        <w:rPr>
          <w:b w:val="0"/>
        </w:rPr>
        <w:t>млн</w:t>
      </w:r>
      <w:proofErr w:type="spellEnd"/>
      <w:r w:rsidR="004C7CAA">
        <w:rPr>
          <w:b w:val="0"/>
        </w:rPr>
        <w:t xml:space="preserve"> </w:t>
      </w:r>
      <w:proofErr w:type="spellStart"/>
      <w:r>
        <w:rPr>
          <w:b w:val="0"/>
        </w:rPr>
        <w:t>грн</w:t>
      </w:r>
      <w:proofErr w:type="spellEnd"/>
      <w:r w:rsidRPr="00C85544">
        <w:rPr>
          <w:b w:val="0"/>
        </w:rPr>
        <w:t xml:space="preserve">, </w:t>
      </w:r>
      <w:r w:rsidRPr="00C85544">
        <w:rPr>
          <w:b w:val="0"/>
          <w:color w:val="000000"/>
          <w:spacing w:val="7"/>
        </w:rPr>
        <w:t xml:space="preserve"> </w:t>
      </w:r>
      <w:r w:rsidRPr="00C85544">
        <w:rPr>
          <w:b w:val="0"/>
          <w:color w:val="000000"/>
          <w:spacing w:val="-2"/>
        </w:rPr>
        <w:t>інші субвенції з місцевих бюджетів – 1</w:t>
      </w:r>
      <w:r w:rsidR="004C7CAA">
        <w:rPr>
          <w:b w:val="0"/>
          <w:color w:val="000000"/>
          <w:spacing w:val="-2"/>
        </w:rPr>
        <w:t>,</w:t>
      </w:r>
      <w:r w:rsidRPr="00C85544">
        <w:rPr>
          <w:b w:val="0"/>
          <w:color w:val="000000"/>
          <w:spacing w:val="-2"/>
        </w:rPr>
        <w:t>5</w:t>
      </w:r>
      <w:r w:rsidR="004C7CAA">
        <w:rPr>
          <w:b w:val="0"/>
          <w:color w:val="000000"/>
          <w:spacing w:val="-2"/>
        </w:rPr>
        <w:t xml:space="preserve"> </w:t>
      </w:r>
      <w:proofErr w:type="spellStart"/>
      <w:r w:rsidR="004C7CAA">
        <w:rPr>
          <w:b w:val="0"/>
          <w:color w:val="000000"/>
          <w:spacing w:val="-2"/>
        </w:rPr>
        <w:t>млн</w:t>
      </w:r>
      <w:proofErr w:type="spellEnd"/>
      <w:r w:rsidRPr="00C85544">
        <w:rPr>
          <w:b w:val="0"/>
          <w:color w:val="000000"/>
          <w:spacing w:val="-1"/>
        </w:rPr>
        <w:t xml:space="preserve"> грн.  </w:t>
      </w:r>
      <w:r w:rsidR="00D96896" w:rsidRPr="00C85544">
        <w:rPr>
          <w:b w:val="0"/>
          <w:color w:val="000000"/>
          <w:spacing w:val="14"/>
        </w:rPr>
        <w:t xml:space="preserve">Надходження доходів загального фонду районного бюджету  (без врахування </w:t>
      </w:r>
      <w:r w:rsidR="00D96896" w:rsidRPr="00C85544">
        <w:rPr>
          <w:b w:val="0"/>
          <w:color w:val="000000"/>
        </w:rPr>
        <w:t>тра</w:t>
      </w:r>
      <w:r w:rsidR="00D96896">
        <w:rPr>
          <w:b w:val="0"/>
          <w:color w:val="000000"/>
        </w:rPr>
        <w:t xml:space="preserve">нсфертів) склали 0,6 </w:t>
      </w:r>
      <w:proofErr w:type="spellStart"/>
      <w:r w:rsidR="00D96896">
        <w:rPr>
          <w:b w:val="0"/>
          <w:color w:val="000000"/>
        </w:rPr>
        <w:t>млн</w:t>
      </w:r>
      <w:proofErr w:type="spellEnd"/>
      <w:r w:rsidR="00D96896">
        <w:rPr>
          <w:b w:val="0"/>
          <w:color w:val="000000"/>
        </w:rPr>
        <w:t xml:space="preserve"> </w:t>
      </w:r>
      <w:proofErr w:type="spellStart"/>
      <w:r w:rsidR="00D96896">
        <w:rPr>
          <w:b w:val="0"/>
          <w:color w:val="000000"/>
        </w:rPr>
        <w:t>грн</w:t>
      </w:r>
      <w:proofErr w:type="spellEnd"/>
      <w:r w:rsidR="00D96896" w:rsidRPr="00C85544">
        <w:rPr>
          <w:b w:val="0"/>
          <w:color w:val="000000"/>
        </w:rPr>
        <w:t>, або 151,6 відсотка до уточненого  плану на 2021 рік</w:t>
      </w:r>
      <w:r w:rsidR="00D96896" w:rsidRPr="00C85544">
        <w:rPr>
          <w:b w:val="0"/>
          <w:color w:val="000000"/>
          <w:spacing w:val="-4"/>
        </w:rPr>
        <w:t>.</w:t>
      </w:r>
    </w:p>
    <w:p w:rsidR="00493611" w:rsidRDefault="00493611" w:rsidP="00C2575B">
      <w:pPr>
        <w:pStyle w:val="a5"/>
        <w:ind w:firstLine="708"/>
        <w:jc w:val="both"/>
        <w:rPr>
          <w:b w:val="0"/>
        </w:rPr>
      </w:pPr>
      <w:r w:rsidRPr="004C7CAA">
        <w:t>Видатки загального та спеціального  фонду районного бюджету</w:t>
      </w:r>
      <w:r w:rsidR="00D96896">
        <w:rPr>
          <w:b w:val="0"/>
        </w:rPr>
        <w:t xml:space="preserve"> проведено в сумі 18,5 </w:t>
      </w:r>
      <w:proofErr w:type="spellStart"/>
      <w:r w:rsidR="00D96896">
        <w:rPr>
          <w:b w:val="0"/>
        </w:rPr>
        <w:t>млн</w:t>
      </w:r>
      <w:proofErr w:type="spellEnd"/>
      <w:r w:rsidRPr="002C47DD">
        <w:rPr>
          <w:b w:val="0"/>
        </w:rPr>
        <w:t xml:space="preserve"> </w:t>
      </w:r>
      <w:proofErr w:type="spellStart"/>
      <w:r w:rsidRPr="002C47DD">
        <w:rPr>
          <w:b w:val="0"/>
        </w:rPr>
        <w:t>грн</w:t>
      </w:r>
      <w:proofErr w:type="spellEnd"/>
      <w:r w:rsidRPr="002C47DD">
        <w:rPr>
          <w:b w:val="0"/>
        </w:rPr>
        <w:t>,</w:t>
      </w:r>
      <w:r w:rsidRPr="00C85544">
        <w:rPr>
          <w:b w:val="0"/>
        </w:rPr>
        <w:t xml:space="preserve"> в тому числі по загальному фонду</w:t>
      </w:r>
      <w:r w:rsidR="00D96896">
        <w:rPr>
          <w:b w:val="0"/>
        </w:rPr>
        <w:t xml:space="preserve"> – 12,0</w:t>
      </w:r>
      <w:r>
        <w:rPr>
          <w:b w:val="0"/>
        </w:rPr>
        <w:t xml:space="preserve"> </w:t>
      </w:r>
      <w:proofErr w:type="spellStart"/>
      <w:r w:rsidR="00D96896">
        <w:rPr>
          <w:b w:val="0"/>
        </w:rPr>
        <w:t>млн</w:t>
      </w:r>
      <w:proofErr w:type="spellEnd"/>
      <w:r w:rsidR="00D96896">
        <w:rPr>
          <w:b w:val="0"/>
        </w:rPr>
        <w:t xml:space="preserve"> </w:t>
      </w:r>
      <w:proofErr w:type="spellStart"/>
      <w:r>
        <w:rPr>
          <w:b w:val="0"/>
        </w:rPr>
        <w:t>грн</w:t>
      </w:r>
      <w:proofErr w:type="spellEnd"/>
      <w:r w:rsidRPr="00C85544">
        <w:rPr>
          <w:b w:val="0"/>
        </w:rPr>
        <w:t>, спеціальному</w:t>
      </w:r>
      <w:r>
        <w:rPr>
          <w:b w:val="0"/>
        </w:rPr>
        <w:t xml:space="preserve"> фонду </w:t>
      </w:r>
      <w:r w:rsidR="00D96896">
        <w:rPr>
          <w:b w:val="0"/>
        </w:rPr>
        <w:t xml:space="preserve">– 6,5 </w:t>
      </w:r>
      <w:proofErr w:type="spellStart"/>
      <w:r w:rsidR="00D96896">
        <w:rPr>
          <w:b w:val="0"/>
        </w:rPr>
        <w:t>млн</w:t>
      </w:r>
      <w:proofErr w:type="spellEnd"/>
      <w:r w:rsidR="00D96896">
        <w:rPr>
          <w:b w:val="0"/>
        </w:rPr>
        <w:t xml:space="preserve"> </w:t>
      </w:r>
      <w:r w:rsidRPr="00C85544">
        <w:rPr>
          <w:b w:val="0"/>
        </w:rPr>
        <w:t xml:space="preserve">грн. </w:t>
      </w:r>
    </w:p>
    <w:p w:rsidR="002C47DD" w:rsidRDefault="002C47DD" w:rsidP="002C47D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001032" w:rsidRPr="001D6519" w:rsidRDefault="00001032" w:rsidP="00C2575B">
      <w:pPr>
        <w:pStyle w:val="a5"/>
        <w:ind w:firstLine="708"/>
        <w:jc w:val="both"/>
        <w:rPr>
          <w:b w:val="0"/>
          <w:color w:val="000000"/>
          <w:szCs w:val="28"/>
          <w:lang w:val="ru-RU"/>
        </w:rPr>
      </w:pPr>
      <w:proofErr w:type="spellStart"/>
      <w:r w:rsidRPr="00001032">
        <w:rPr>
          <w:bCs/>
          <w:szCs w:val="28"/>
          <w:lang w:val="ru-RU"/>
        </w:rPr>
        <w:t>Значна</w:t>
      </w:r>
      <w:proofErr w:type="spellEnd"/>
      <w:r w:rsidRPr="00001032">
        <w:rPr>
          <w:bCs/>
          <w:szCs w:val="28"/>
          <w:lang w:val="ru-RU"/>
        </w:rPr>
        <w:t xml:space="preserve"> </w:t>
      </w:r>
      <w:proofErr w:type="spellStart"/>
      <w:r w:rsidRPr="00001032">
        <w:rPr>
          <w:bCs/>
          <w:szCs w:val="28"/>
          <w:lang w:val="ru-RU"/>
        </w:rPr>
        <w:t>увага</w:t>
      </w:r>
      <w:proofErr w:type="spellEnd"/>
      <w:r w:rsidRPr="00001032">
        <w:rPr>
          <w:bCs/>
          <w:szCs w:val="28"/>
        </w:rPr>
        <w:t xml:space="preserve"> </w:t>
      </w:r>
      <w:proofErr w:type="spellStart"/>
      <w:r w:rsidRPr="00001032">
        <w:rPr>
          <w:bCs/>
          <w:szCs w:val="28"/>
          <w:lang w:val="ru-RU"/>
        </w:rPr>
        <w:t>виконавчої</w:t>
      </w:r>
      <w:proofErr w:type="spellEnd"/>
      <w:r w:rsidRPr="00001032">
        <w:rPr>
          <w:bCs/>
          <w:szCs w:val="28"/>
          <w:lang w:val="ru-RU"/>
        </w:rPr>
        <w:t xml:space="preserve"> </w:t>
      </w:r>
      <w:proofErr w:type="spellStart"/>
      <w:r w:rsidRPr="00001032">
        <w:rPr>
          <w:bCs/>
          <w:szCs w:val="28"/>
          <w:lang w:val="ru-RU"/>
        </w:rPr>
        <w:t>влади</w:t>
      </w:r>
      <w:proofErr w:type="spellEnd"/>
      <w:r w:rsidRPr="00001032">
        <w:rPr>
          <w:bCs/>
          <w:szCs w:val="28"/>
          <w:lang w:val="ru-RU"/>
        </w:rPr>
        <w:t xml:space="preserve"> району</w:t>
      </w:r>
      <w:r w:rsidRPr="00001032">
        <w:rPr>
          <w:b w:val="0"/>
          <w:bCs/>
          <w:szCs w:val="28"/>
          <w:lang w:val="ru-RU"/>
        </w:rPr>
        <w:t xml:space="preserve"> </w:t>
      </w:r>
      <w:r w:rsidRPr="00001032">
        <w:rPr>
          <w:b w:val="0"/>
          <w:bCs/>
          <w:szCs w:val="28"/>
        </w:rPr>
        <w:t xml:space="preserve">приділяється наданню </w:t>
      </w:r>
      <w:proofErr w:type="spellStart"/>
      <w:r w:rsidRPr="00001032">
        <w:rPr>
          <w:b w:val="0"/>
          <w:bCs/>
          <w:szCs w:val="28"/>
          <w:lang w:val="ru-RU"/>
        </w:rPr>
        <w:t>забезпечення</w:t>
      </w:r>
      <w:proofErr w:type="spellEnd"/>
      <w:r w:rsidRPr="00001032">
        <w:rPr>
          <w:b w:val="0"/>
          <w:bCs/>
          <w:szCs w:val="28"/>
        </w:rPr>
        <w:t xml:space="preserve"> </w:t>
      </w:r>
      <w:proofErr w:type="spellStart"/>
      <w:proofErr w:type="gramStart"/>
      <w:r w:rsidRPr="00001032">
        <w:rPr>
          <w:b w:val="0"/>
          <w:bCs/>
          <w:szCs w:val="28"/>
          <w:lang w:val="ru-RU"/>
        </w:rPr>
        <w:t>соц</w:t>
      </w:r>
      <w:proofErr w:type="gramEnd"/>
      <w:r w:rsidRPr="00001032">
        <w:rPr>
          <w:b w:val="0"/>
          <w:bCs/>
          <w:szCs w:val="28"/>
          <w:lang w:val="ru-RU"/>
        </w:rPr>
        <w:t>іальних</w:t>
      </w:r>
      <w:proofErr w:type="spellEnd"/>
      <w:r w:rsidRPr="00001032">
        <w:rPr>
          <w:b w:val="0"/>
          <w:bCs/>
          <w:szCs w:val="28"/>
        </w:rPr>
        <w:t xml:space="preserve"> </w:t>
      </w:r>
      <w:proofErr w:type="spellStart"/>
      <w:r w:rsidRPr="00001032">
        <w:rPr>
          <w:b w:val="0"/>
          <w:bCs/>
          <w:szCs w:val="28"/>
          <w:lang w:val="ru-RU"/>
        </w:rPr>
        <w:t>гарантій</w:t>
      </w:r>
      <w:proofErr w:type="spellEnd"/>
      <w:r w:rsidRPr="00001032">
        <w:rPr>
          <w:b w:val="0"/>
          <w:bCs/>
          <w:szCs w:val="28"/>
        </w:rPr>
        <w:t xml:space="preserve"> </w:t>
      </w:r>
      <w:proofErr w:type="spellStart"/>
      <w:r w:rsidRPr="00001032">
        <w:rPr>
          <w:b w:val="0"/>
          <w:bCs/>
          <w:szCs w:val="28"/>
          <w:lang w:val="ru-RU"/>
        </w:rPr>
        <w:t>громадянам</w:t>
      </w:r>
      <w:proofErr w:type="spellEnd"/>
      <w:r w:rsidRPr="00001032">
        <w:rPr>
          <w:b w:val="0"/>
          <w:bCs/>
          <w:szCs w:val="28"/>
          <w:lang w:val="ru-RU"/>
        </w:rPr>
        <w:t xml:space="preserve">, </w:t>
      </w:r>
      <w:proofErr w:type="spellStart"/>
      <w:r w:rsidRPr="00001032">
        <w:rPr>
          <w:b w:val="0"/>
          <w:bCs/>
          <w:szCs w:val="28"/>
          <w:lang w:val="ru-RU"/>
        </w:rPr>
        <w:t>які</w:t>
      </w:r>
      <w:proofErr w:type="spellEnd"/>
      <w:r w:rsidR="00FE30CA">
        <w:rPr>
          <w:b w:val="0"/>
          <w:bCs/>
          <w:szCs w:val="28"/>
          <w:lang w:val="ru-RU"/>
        </w:rPr>
        <w:t xml:space="preserve"> </w:t>
      </w:r>
      <w:proofErr w:type="spellStart"/>
      <w:r w:rsidRPr="00001032">
        <w:rPr>
          <w:b w:val="0"/>
          <w:bCs/>
          <w:szCs w:val="28"/>
          <w:lang w:val="ru-RU"/>
        </w:rPr>
        <w:t>мають</w:t>
      </w:r>
      <w:proofErr w:type="spellEnd"/>
      <w:r w:rsidRPr="00001032">
        <w:rPr>
          <w:b w:val="0"/>
          <w:bCs/>
          <w:szCs w:val="28"/>
          <w:lang w:val="ru-RU"/>
        </w:rPr>
        <w:t xml:space="preserve"> право на </w:t>
      </w:r>
      <w:proofErr w:type="spellStart"/>
      <w:r w:rsidRPr="00001032">
        <w:rPr>
          <w:b w:val="0"/>
          <w:bCs/>
          <w:szCs w:val="28"/>
          <w:lang w:val="ru-RU"/>
        </w:rPr>
        <w:t>пільги</w:t>
      </w:r>
      <w:proofErr w:type="spellEnd"/>
      <w:r w:rsidRPr="00001032">
        <w:rPr>
          <w:b w:val="0"/>
          <w:bCs/>
          <w:szCs w:val="28"/>
          <w:lang w:val="ru-RU"/>
        </w:rPr>
        <w:t>.</w:t>
      </w:r>
      <w:r w:rsidRPr="00001032">
        <w:rPr>
          <w:b w:val="0"/>
          <w:szCs w:val="28"/>
        </w:rPr>
        <w:t xml:space="preserve"> </w:t>
      </w:r>
      <w:r>
        <w:rPr>
          <w:b w:val="0"/>
          <w:szCs w:val="28"/>
        </w:rPr>
        <w:t>Н</w:t>
      </w:r>
      <w:r w:rsidRPr="00FC77E5">
        <w:rPr>
          <w:b w:val="0"/>
          <w:szCs w:val="28"/>
        </w:rPr>
        <w:t xml:space="preserve">а обліку в управлінні перебуває </w:t>
      </w:r>
      <w:r w:rsidRPr="00FC77E5">
        <w:rPr>
          <w:b w:val="0"/>
          <w:szCs w:val="28"/>
          <w:lang w:val="ru-RU"/>
        </w:rPr>
        <w:t>14819</w:t>
      </w:r>
      <w:r w:rsidRPr="00FC77E5">
        <w:rPr>
          <w:b w:val="0"/>
          <w:szCs w:val="28"/>
        </w:rPr>
        <w:t xml:space="preserve"> одержувачів соціальних допомог всіх видів</w:t>
      </w:r>
      <w:r w:rsidRPr="00FC77E5">
        <w:rPr>
          <w:b w:val="0"/>
          <w:color w:val="007F00"/>
          <w:szCs w:val="28"/>
          <w:lang w:val="ru-RU"/>
        </w:rPr>
        <w:t xml:space="preserve">. </w:t>
      </w:r>
      <w:proofErr w:type="spellStart"/>
      <w:r w:rsidRPr="00FC77E5">
        <w:rPr>
          <w:b w:val="0"/>
          <w:color w:val="000000"/>
          <w:szCs w:val="28"/>
          <w:lang w:val="ru-RU"/>
        </w:rPr>
        <w:t>Протягом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FC77E5">
        <w:rPr>
          <w:b w:val="0"/>
          <w:color w:val="000000"/>
          <w:szCs w:val="28"/>
          <w:lang w:val="ru-RU"/>
        </w:rPr>
        <w:t>звітного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FC77E5">
        <w:rPr>
          <w:b w:val="0"/>
          <w:color w:val="000000"/>
          <w:szCs w:val="28"/>
          <w:lang w:val="ru-RU"/>
        </w:rPr>
        <w:t>періоду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FC77E5">
        <w:rPr>
          <w:b w:val="0"/>
          <w:color w:val="000000"/>
          <w:szCs w:val="28"/>
          <w:lang w:val="ru-RU"/>
        </w:rPr>
        <w:t>виплачено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FC77E5">
        <w:rPr>
          <w:b w:val="0"/>
          <w:color w:val="000000"/>
          <w:szCs w:val="28"/>
          <w:lang w:val="ru-RU"/>
        </w:rPr>
        <w:t>кошти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з державного бюджету на </w:t>
      </w:r>
      <w:proofErr w:type="spellStart"/>
      <w:r w:rsidRPr="00FC77E5">
        <w:rPr>
          <w:b w:val="0"/>
          <w:color w:val="000000"/>
          <w:szCs w:val="28"/>
          <w:lang w:val="ru-RU"/>
        </w:rPr>
        <w:lastRenderedPageBreak/>
        <w:t>всі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FC77E5">
        <w:rPr>
          <w:b w:val="0"/>
          <w:color w:val="000000"/>
          <w:szCs w:val="28"/>
          <w:lang w:val="ru-RU"/>
        </w:rPr>
        <w:t>види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proofErr w:type="gramStart"/>
      <w:r w:rsidRPr="00FC77E5">
        <w:rPr>
          <w:b w:val="0"/>
          <w:color w:val="000000"/>
          <w:szCs w:val="28"/>
          <w:lang w:val="ru-RU"/>
        </w:rPr>
        <w:t>соц</w:t>
      </w:r>
      <w:proofErr w:type="gramEnd"/>
      <w:r w:rsidRPr="00FC77E5">
        <w:rPr>
          <w:b w:val="0"/>
          <w:color w:val="000000"/>
          <w:szCs w:val="28"/>
          <w:lang w:val="ru-RU"/>
        </w:rPr>
        <w:t>іальних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</w:t>
      </w:r>
      <w:proofErr w:type="spellStart"/>
      <w:r w:rsidRPr="00FC77E5">
        <w:rPr>
          <w:b w:val="0"/>
          <w:color w:val="000000"/>
          <w:szCs w:val="28"/>
          <w:lang w:val="ru-RU"/>
        </w:rPr>
        <w:t>допомог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в </w:t>
      </w:r>
      <w:proofErr w:type="spellStart"/>
      <w:r w:rsidRPr="00FC77E5">
        <w:rPr>
          <w:b w:val="0"/>
          <w:color w:val="000000"/>
          <w:szCs w:val="28"/>
          <w:lang w:val="ru-RU"/>
        </w:rPr>
        <w:t>сумі</w:t>
      </w:r>
      <w:proofErr w:type="spellEnd"/>
      <w:r w:rsidRPr="00FC77E5">
        <w:rPr>
          <w:b w:val="0"/>
          <w:color w:val="000000"/>
          <w:szCs w:val="28"/>
          <w:lang w:val="ru-RU"/>
        </w:rPr>
        <w:t xml:space="preserve"> 428</w:t>
      </w:r>
      <w:r w:rsidR="00D96896">
        <w:rPr>
          <w:b w:val="0"/>
          <w:color w:val="000000"/>
          <w:szCs w:val="28"/>
          <w:lang w:val="ru-RU"/>
        </w:rPr>
        <w:t xml:space="preserve">,7 млн </w:t>
      </w:r>
      <w:r w:rsidRPr="00FC77E5">
        <w:rPr>
          <w:b w:val="0"/>
          <w:color w:val="000000"/>
          <w:szCs w:val="28"/>
          <w:lang w:val="ru-RU"/>
        </w:rPr>
        <w:t>грн.</w:t>
      </w:r>
      <w:r w:rsidR="001D6519" w:rsidRPr="001D6519">
        <w:rPr>
          <w:b w:val="0"/>
          <w:szCs w:val="28"/>
        </w:rPr>
        <w:t xml:space="preserve"> </w:t>
      </w:r>
      <w:r w:rsidR="001D6519">
        <w:rPr>
          <w:b w:val="0"/>
          <w:szCs w:val="28"/>
        </w:rPr>
        <w:t xml:space="preserve">За 2021 рік </w:t>
      </w:r>
      <w:proofErr w:type="spellStart"/>
      <w:r w:rsidR="001D6519" w:rsidRPr="00FC77E5">
        <w:rPr>
          <w:b w:val="0"/>
          <w:szCs w:val="28"/>
        </w:rPr>
        <w:t>нараховано</w:t>
      </w:r>
      <w:proofErr w:type="spellEnd"/>
      <w:r w:rsidR="001D6519" w:rsidRPr="00FC77E5">
        <w:rPr>
          <w:b w:val="0"/>
          <w:szCs w:val="28"/>
        </w:rPr>
        <w:t xml:space="preserve"> житлових субсидій на житлово-комунальні послуги на загальну суму</w:t>
      </w:r>
      <w:r w:rsidR="001D6519" w:rsidRPr="00FC77E5">
        <w:rPr>
          <w:b w:val="0"/>
          <w:szCs w:val="28"/>
          <w:lang w:val="ru-RU"/>
        </w:rPr>
        <w:t xml:space="preserve"> 126</w:t>
      </w:r>
      <w:r w:rsidR="00D96896">
        <w:rPr>
          <w:b w:val="0"/>
          <w:szCs w:val="28"/>
          <w:lang w:val="ru-RU"/>
        </w:rPr>
        <w:t xml:space="preserve">,8 млн </w:t>
      </w:r>
      <w:r w:rsidR="001D6519">
        <w:rPr>
          <w:b w:val="0"/>
          <w:szCs w:val="28"/>
        </w:rPr>
        <w:t xml:space="preserve">грн. </w:t>
      </w:r>
      <w:r w:rsidR="001D6519">
        <w:rPr>
          <w:b w:val="0"/>
          <w:szCs w:val="28"/>
          <w:lang w:val="ru-RU"/>
        </w:rPr>
        <w:t xml:space="preserve">За </w:t>
      </w:r>
      <w:proofErr w:type="spellStart"/>
      <w:proofErr w:type="gramStart"/>
      <w:r w:rsidR="001D6519">
        <w:rPr>
          <w:b w:val="0"/>
          <w:szCs w:val="28"/>
          <w:lang w:val="ru-RU"/>
        </w:rPr>
        <w:t>р</w:t>
      </w:r>
      <w:proofErr w:type="gramEnd"/>
      <w:r w:rsidR="001D6519">
        <w:rPr>
          <w:b w:val="0"/>
          <w:szCs w:val="28"/>
          <w:lang w:val="ru-RU"/>
        </w:rPr>
        <w:t>ік</w:t>
      </w:r>
      <w:proofErr w:type="spellEnd"/>
      <w:r w:rsidR="001D6519">
        <w:rPr>
          <w:b w:val="0"/>
          <w:szCs w:val="28"/>
          <w:lang w:val="ru-RU"/>
        </w:rPr>
        <w:t xml:space="preserve"> </w:t>
      </w:r>
      <w:r w:rsidRPr="00FC77E5">
        <w:rPr>
          <w:b w:val="0"/>
          <w:szCs w:val="28"/>
          <w:lang w:val="ru-RU"/>
        </w:rPr>
        <w:t xml:space="preserve">сума </w:t>
      </w:r>
      <w:proofErr w:type="spellStart"/>
      <w:r w:rsidRPr="00FC77E5">
        <w:rPr>
          <w:b w:val="0"/>
          <w:szCs w:val="28"/>
          <w:lang w:val="ru-RU"/>
        </w:rPr>
        <w:t>отриманих</w:t>
      </w:r>
      <w:proofErr w:type="spellEnd"/>
      <w:r w:rsidRPr="00FC77E5">
        <w:rPr>
          <w:b w:val="0"/>
          <w:szCs w:val="28"/>
          <w:lang w:val="ru-RU"/>
        </w:rPr>
        <w:t xml:space="preserve"> </w:t>
      </w:r>
      <w:proofErr w:type="spellStart"/>
      <w:r w:rsidRPr="00FC77E5">
        <w:rPr>
          <w:b w:val="0"/>
          <w:szCs w:val="28"/>
          <w:lang w:val="ru-RU"/>
        </w:rPr>
        <w:t>субсидій</w:t>
      </w:r>
      <w:proofErr w:type="spellEnd"/>
      <w:r w:rsidRPr="00FC77E5">
        <w:rPr>
          <w:b w:val="0"/>
          <w:szCs w:val="28"/>
          <w:lang w:val="ru-RU"/>
        </w:rPr>
        <w:t xml:space="preserve">  </w:t>
      </w:r>
      <w:proofErr w:type="spellStart"/>
      <w:r w:rsidRPr="00FC77E5">
        <w:rPr>
          <w:b w:val="0"/>
          <w:szCs w:val="28"/>
          <w:lang w:val="ru-RU"/>
        </w:rPr>
        <w:t>готівкою</w:t>
      </w:r>
      <w:proofErr w:type="spellEnd"/>
      <w:r w:rsidRPr="00FC77E5">
        <w:rPr>
          <w:b w:val="0"/>
          <w:szCs w:val="28"/>
          <w:lang w:val="ru-RU"/>
        </w:rPr>
        <w:t xml:space="preserve"> на </w:t>
      </w:r>
      <w:proofErr w:type="spellStart"/>
      <w:r w:rsidRPr="00FC77E5">
        <w:rPr>
          <w:b w:val="0"/>
          <w:szCs w:val="28"/>
          <w:lang w:val="ru-RU"/>
        </w:rPr>
        <w:t>придбання</w:t>
      </w:r>
      <w:proofErr w:type="spellEnd"/>
      <w:r w:rsidRPr="00FC77E5">
        <w:rPr>
          <w:b w:val="0"/>
          <w:szCs w:val="28"/>
          <w:lang w:val="ru-RU"/>
        </w:rPr>
        <w:t xml:space="preserve"> </w:t>
      </w:r>
      <w:proofErr w:type="spellStart"/>
      <w:r w:rsidRPr="00FC77E5">
        <w:rPr>
          <w:b w:val="0"/>
          <w:szCs w:val="28"/>
          <w:lang w:val="ru-RU"/>
        </w:rPr>
        <w:t>скрапленого</w:t>
      </w:r>
      <w:proofErr w:type="spellEnd"/>
      <w:r w:rsidRPr="00FC77E5">
        <w:rPr>
          <w:b w:val="0"/>
          <w:szCs w:val="28"/>
          <w:lang w:val="ru-RU"/>
        </w:rPr>
        <w:t xml:space="preserve"> газу </w:t>
      </w:r>
      <w:r w:rsidR="00D96896">
        <w:rPr>
          <w:b w:val="0"/>
          <w:szCs w:val="28"/>
          <w:lang w:val="ru-RU"/>
        </w:rPr>
        <w:t xml:space="preserve">та твердого </w:t>
      </w:r>
      <w:proofErr w:type="spellStart"/>
      <w:r w:rsidR="00D96896">
        <w:rPr>
          <w:b w:val="0"/>
          <w:szCs w:val="28"/>
          <w:lang w:val="ru-RU"/>
        </w:rPr>
        <w:t>палива</w:t>
      </w:r>
      <w:proofErr w:type="spellEnd"/>
      <w:r w:rsidR="00D96896">
        <w:rPr>
          <w:b w:val="0"/>
          <w:szCs w:val="28"/>
          <w:lang w:val="ru-RU"/>
        </w:rPr>
        <w:t xml:space="preserve"> становить 11,8 млн </w:t>
      </w:r>
      <w:proofErr w:type="spellStart"/>
      <w:r w:rsidR="00D96896">
        <w:rPr>
          <w:b w:val="0"/>
          <w:szCs w:val="28"/>
          <w:lang w:val="ru-RU"/>
        </w:rPr>
        <w:t>грн</w:t>
      </w:r>
      <w:proofErr w:type="spellEnd"/>
      <w:r w:rsidR="001D6519">
        <w:rPr>
          <w:b w:val="0"/>
          <w:szCs w:val="28"/>
          <w:lang w:val="ru-RU"/>
        </w:rPr>
        <w:t xml:space="preserve">, </w:t>
      </w:r>
      <w:r w:rsidRPr="00FC77E5">
        <w:rPr>
          <w:b w:val="0"/>
          <w:szCs w:val="28"/>
        </w:rPr>
        <w:t>надано пільг на житлово-комунальні послуги за рахунок коштів державного бюджету на загальну суму</w:t>
      </w:r>
      <w:r w:rsidRPr="00FC77E5">
        <w:rPr>
          <w:b w:val="0"/>
          <w:szCs w:val="28"/>
          <w:lang w:val="ru-RU"/>
        </w:rPr>
        <w:t xml:space="preserve"> – 14</w:t>
      </w:r>
      <w:r w:rsidR="00D96896">
        <w:rPr>
          <w:b w:val="0"/>
          <w:szCs w:val="28"/>
          <w:lang w:val="ru-RU"/>
        </w:rPr>
        <w:t xml:space="preserve">,6 млн </w:t>
      </w:r>
      <w:r w:rsidRPr="00FC77E5">
        <w:rPr>
          <w:b w:val="0"/>
          <w:szCs w:val="28"/>
        </w:rPr>
        <w:t>грн.</w:t>
      </w:r>
    </w:p>
    <w:p w:rsidR="001D6519" w:rsidRPr="00FC77E5" w:rsidRDefault="001D6519" w:rsidP="00C2575B">
      <w:pPr>
        <w:pStyle w:val="a5"/>
        <w:ind w:firstLine="708"/>
        <w:jc w:val="both"/>
        <w:rPr>
          <w:b w:val="0"/>
          <w:szCs w:val="28"/>
        </w:rPr>
      </w:pPr>
      <w:proofErr w:type="gramStart"/>
      <w:r>
        <w:rPr>
          <w:b w:val="0"/>
          <w:szCs w:val="28"/>
          <w:lang w:val="ru-RU"/>
        </w:rPr>
        <w:t xml:space="preserve">Станом на 01 </w:t>
      </w:r>
      <w:proofErr w:type="spellStart"/>
      <w:r>
        <w:rPr>
          <w:b w:val="0"/>
          <w:szCs w:val="28"/>
          <w:lang w:val="ru-RU"/>
        </w:rPr>
        <w:t>січня</w:t>
      </w:r>
      <w:proofErr w:type="spellEnd"/>
      <w:r>
        <w:rPr>
          <w:b w:val="0"/>
          <w:szCs w:val="28"/>
          <w:lang w:val="ru-RU"/>
        </w:rPr>
        <w:t xml:space="preserve"> 2022 року</w:t>
      </w:r>
      <w:r w:rsidRPr="00B555F3">
        <w:rPr>
          <w:b w:val="0"/>
          <w:szCs w:val="28"/>
          <w:lang w:val="ru-RU"/>
        </w:rPr>
        <w:t xml:space="preserve"> видано 43  </w:t>
      </w:r>
      <w:proofErr w:type="spellStart"/>
      <w:r w:rsidRPr="00B555F3">
        <w:rPr>
          <w:b w:val="0"/>
          <w:szCs w:val="28"/>
          <w:lang w:val="ru-RU"/>
        </w:rPr>
        <w:t>путівки</w:t>
      </w:r>
      <w:proofErr w:type="spellEnd"/>
      <w:r w:rsidRPr="00B555F3">
        <w:rPr>
          <w:b w:val="0"/>
          <w:szCs w:val="28"/>
          <w:lang w:val="ru-RU"/>
        </w:rPr>
        <w:t xml:space="preserve"> на санаторно-</w:t>
      </w:r>
      <w:proofErr w:type="spellStart"/>
      <w:r w:rsidRPr="00B555F3">
        <w:rPr>
          <w:b w:val="0"/>
          <w:szCs w:val="28"/>
          <w:lang w:val="ru-RU"/>
        </w:rPr>
        <w:t>курортне</w:t>
      </w:r>
      <w:proofErr w:type="spellEnd"/>
      <w:r w:rsidRPr="00B555F3">
        <w:rPr>
          <w:b w:val="0"/>
          <w:szCs w:val="28"/>
          <w:lang w:val="ru-RU"/>
        </w:rPr>
        <w:t xml:space="preserve"> </w:t>
      </w:r>
      <w:proofErr w:type="spellStart"/>
      <w:r w:rsidRPr="00B555F3">
        <w:rPr>
          <w:b w:val="0"/>
          <w:szCs w:val="28"/>
          <w:lang w:val="ru-RU"/>
        </w:rPr>
        <w:t>лікування</w:t>
      </w:r>
      <w:proofErr w:type="spellEnd"/>
      <w:r w:rsidRPr="00B555F3">
        <w:rPr>
          <w:b w:val="0"/>
          <w:szCs w:val="28"/>
          <w:lang w:val="ru-RU"/>
        </w:rPr>
        <w:t xml:space="preserve"> за </w:t>
      </w:r>
      <w:proofErr w:type="spellStart"/>
      <w:r w:rsidRPr="00B555F3">
        <w:rPr>
          <w:b w:val="0"/>
          <w:szCs w:val="28"/>
          <w:lang w:val="ru-RU"/>
        </w:rPr>
        <w:t>рахунок</w:t>
      </w:r>
      <w:proofErr w:type="spellEnd"/>
      <w:r w:rsidRPr="00B555F3">
        <w:rPr>
          <w:b w:val="0"/>
          <w:szCs w:val="28"/>
          <w:lang w:val="ru-RU"/>
        </w:rPr>
        <w:t xml:space="preserve"> </w:t>
      </w:r>
      <w:proofErr w:type="spellStart"/>
      <w:r w:rsidRPr="00B555F3">
        <w:rPr>
          <w:b w:val="0"/>
          <w:szCs w:val="28"/>
          <w:lang w:val="ru-RU"/>
        </w:rPr>
        <w:t>коштів</w:t>
      </w:r>
      <w:proofErr w:type="spellEnd"/>
      <w:r w:rsidRPr="00B555F3">
        <w:rPr>
          <w:b w:val="0"/>
          <w:szCs w:val="28"/>
          <w:lang w:val="ru-RU"/>
        </w:rPr>
        <w:t xml:space="preserve"> </w:t>
      </w:r>
      <w:proofErr w:type="spellStart"/>
      <w:r w:rsidRPr="00B555F3">
        <w:rPr>
          <w:b w:val="0"/>
          <w:szCs w:val="28"/>
          <w:lang w:val="ru-RU"/>
        </w:rPr>
        <w:t>Мінсоцполітики</w:t>
      </w:r>
      <w:proofErr w:type="spellEnd"/>
      <w:r w:rsidRPr="00B555F3">
        <w:rPr>
          <w:b w:val="0"/>
          <w:szCs w:val="28"/>
          <w:lang w:val="ru-RU"/>
        </w:rPr>
        <w:t xml:space="preserve">, за </w:t>
      </w:r>
      <w:proofErr w:type="spellStart"/>
      <w:r w:rsidRPr="00B555F3">
        <w:rPr>
          <w:b w:val="0"/>
          <w:szCs w:val="28"/>
          <w:lang w:val="ru-RU"/>
        </w:rPr>
        <w:t>рахунок</w:t>
      </w:r>
      <w:proofErr w:type="spellEnd"/>
      <w:r w:rsidRPr="00B555F3">
        <w:rPr>
          <w:b w:val="0"/>
          <w:szCs w:val="28"/>
          <w:lang w:val="ru-RU"/>
        </w:rPr>
        <w:t xml:space="preserve"> </w:t>
      </w:r>
      <w:proofErr w:type="spellStart"/>
      <w:r w:rsidRPr="00B555F3">
        <w:rPr>
          <w:b w:val="0"/>
          <w:szCs w:val="28"/>
          <w:lang w:val="ru-RU"/>
        </w:rPr>
        <w:t>коштів</w:t>
      </w:r>
      <w:proofErr w:type="spellEnd"/>
      <w:r w:rsidRPr="00B555F3">
        <w:rPr>
          <w:b w:val="0"/>
          <w:szCs w:val="28"/>
          <w:lang w:val="ru-RU"/>
        </w:rPr>
        <w:t xml:space="preserve"> </w:t>
      </w:r>
      <w:proofErr w:type="spellStart"/>
      <w:r w:rsidRPr="00B555F3">
        <w:rPr>
          <w:b w:val="0"/>
          <w:szCs w:val="28"/>
          <w:lang w:val="ru-RU"/>
        </w:rPr>
        <w:t>обласного</w:t>
      </w:r>
      <w:proofErr w:type="spellEnd"/>
      <w:r w:rsidRPr="00B555F3">
        <w:rPr>
          <w:b w:val="0"/>
          <w:szCs w:val="28"/>
          <w:lang w:val="ru-RU"/>
        </w:rPr>
        <w:t xml:space="preserve"> бюджету - 3 </w:t>
      </w:r>
      <w:proofErr w:type="spellStart"/>
      <w:r w:rsidRPr="00B555F3">
        <w:rPr>
          <w:b w:val="0"/>
          <w:szCs w:val="28"/>
          <w:lang w:val="ru-RU"/>
        </w:rPr>
        <w:t>путівк</w:t>
      </w:r>
      <w:proofErr w:type="spellEnd"/>
      <w:r w:rsidRPr="00B555F3">
        <w:rPr>
          <w:b w:val="0"/>
          <w:szCs w:val="28"/>
        </w:rPr>
        <w:t>и, з</w:t>
      </w:r>
      <w:r w:rsidRPr="00B555F3">
        <w:rPr>
          <w:b w:val="0"/>
          <w:szCs w:val="28"/>
          <w:lang w:val="ru-RU"/>
        </w:rPr>
        <w:t xml:space="preserve">а </w:t>
      </w:r>
      <w:proofErr w:type="spellStart"/>
      <w:r w:rsidRPr="00B555F3">
        <w:rPr>
          <w:b w:val="0"/>
          <w:szCs w:val="28"/>
          <w:lang w:val="ru-RU"/>
        </w:rPr>
        <w:t>трьохсторонніми</w:t>
      </w:r>
      <w:proofErr w:type="spellEnd"/>
      <w:r w:rsidRPr="00B555F3">
        <w:rPr>
          <w:b w:val="0"/>
          <w:szCs w:val="28"/>
          <w:lang w:val="ru-RU"/>
        </w:rPr>
        <w:t xml:space="preserve"> договорами з державного бюджету </w:t>
      </w:r>
      <w:proofErr w:type="spellStart"/>
      <w:r w:rsidRPr="00B555F3">
        <w:rPr>
          <w:b w:val="0"/>
          <w:szCs w:val="28"/>
          <w:lang w:val="ru-RU"/>
        </w:rPr>
        <w:t>надано</w:t>
      </w:r>
      <w:proofErr w:type="spellEnd"/>
      <w:r w:rsidRPr="00B555F3">
        <w:rPr>
          <w:b w:val="0"/>
          <w:szCs w:val="28"/>
          <w:lang w:val="ru-RU"/>
        </w:rPr>
        <w:t xml:space="preserve"> санаторно-</w:t>
      </w:r>
      <w:proofErr w:type="spellStart"/>
      <w:r w:rsidRPr="00B555F3">
        <w:rPr>
          <w:b w:val="0"/>
          <w:szCs w:val="28"/>
          <w:lang w:val="ru-RU"/>
        </w:rPr>
        <w:t>курортні</w:t>
      </w:r>
      <w:proofErr w:type="spellEnd"/>
      <w:r w:rsidRPr="00B555F3">
        <w:rPr>
          <w:b w:val="0"/>
          <w:szCs w:val="28"/>
          <w:lang w:val="ru-RU"/>
        </w:rPr>
        <w:t xml:space="preserve"> </w:t>
      </w:r>
      <w:proofErr w:type="spellStart"/>
      <w:r w:rsidRPr="00B555F3">
        <w:rPr>
          <w:b w:val="0"/>
          <w:szCs w:val="28"/>
          <w:lang w:val="ru-RU"/>
        </w:rPr>
        <w:t>послуги</w:t>
      </w:r>
      <w:proofErr w:type="spellEnd"/>
      <w:r w:rsidRPr="00B555F3">
        <w:rPr>
          <w:b w:val="0"/>
          <w:szCs w:val="28"/>
          <w:lang w:val="ru-RU"/>
        </w:rPr>
        <w:t xml:space="preserve"> 16  особам.</w:t>
      </w:r>
      <w:proofErr w:type="gramEnd"/>
      <w:r w:rsidRPr="001D6519">
        <w:rPr>
          <w:b w:val="0"/>
          <w:szCs w:val="28"/>
        </w:rPr>
        <w:t xml:space="preserve"> </w:t>
      </w:r>
      <w:r>
        <w:rPr>
          <w:b w:val="0"/>
          <w:szCs w:val="28"/>
        </w:rPr>
        <w:t>Д</w:t>
      </w:r>
      <w:r w:rsidRPr="00FC77E5">
        <w:rPr>
          <w:b w:val="0"/>
          <w:szCs w:val="28"/>
        </w:rPr>
        <w:t>ля осіб з інвалідністю придбано 223 одиниці технічних засобів реаб</w:t>
      </w:r>
      <w:r w:rsidR="00D96896">
        <w:rPr>
          <w:b w:val="0"/>
          <w:szCs w:val="28"/>
        </w:rPr>
        <w:t xml:space="preserve">ілітації на загальну суму 943 тис </w:t>
      </w:r>
      <w:proofErr w:type="spellStart"/>
      <w:r w:rsidR="00D96896">
        <w:rPr>
          <w:b w:val="0"/>
          <w:szCs w:val="28"/>
        </w:rPr>
        <w:t>грн</w:t>
      </w:r>
      <w:proofErr w:type="spellEnd"/>
      <w:r w:rsidRPr="00FC77E5">
        <w:rPr>
          <w:b w:val="0"/>
          <w:szCs w:val="28"/>
        </w:rPr>
        <w:t>, проведено ремонт засобу пересування 1 о</w:t>
      </w:r>
      <w:r w:rsidR="00D96896">
        <w:rPr>
          <w:b w:val="0"/>
          <w:szCs w:val="28"/>
        </w:rPr>
        <w:t xml:space="preserve">собі. </w:t>
      </w:r>
      <w:r w:rsidR="00D96896">
        <w:rPr>
          <w:b w:val="0"/>
          <w:szCs w:val="28"/>
        </w:rPr>
        <w:tab/>
        <w:t xml:space="preserve">Надано </w:t>
      </w:r>
      <w:r w:rsidRPr="00FC77E5">
        <w:rPr>
          <w:b w:val="0"/>
          <w:szCs w:val="28"/>
        </w:rPr>
        <w:t>послуги з реабілітації 28 дітям з інвалі</w:t>
      </w:r>
      <w:r w:rsidR="00D96896">
        <w:rPr>
          <w:b w:val="0"/>
          <w:szCs w:val="28"/>
        </w:rPr>
        <w:t>дністю до 18 років на суму 445 тис</w:t>
      </w:r>
      <w:r w:rsidRPr="00FC77E5">
        <w:rPr>
          <w:b w:val="0"/>
          <w:szCs w:val="28"/>
        </w:rPr>
        <w:t xml:space="preserve"> грн.</w:t>
      </w:r>
    </w:p>
    <w:p w:rsidR="001D6519" w:rsidRPr="002818E2" w:rsidRDefault="001D6519" w:rsidP="00C2575B">
      <w:pPr>
        <w:pStyle w:val="a5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Pr="00FC77E5">
        <w:rPr>
          <w:b w:val="0"/>
          <w:szCs w:val="28"/>
        </w:rPr>
        <w:t xml:space="preserve"> дитячих  центрах та таборах відпочинку</w:t>
      </w:r>
      <w:r>
        <w:rPr>
          <w:b w:val="0"/>
          <w:szCs w:val="28"/>
        </w:rPr>
        <w:t xml:space="preserve"> </w:t>
      </w:r>
      <w:r w:rsidRPr="00FC77E5">
        <w:rPr>
          <w:b w:val="0"/>
          <w:szCs w:val="28"/>
        </w:rPr>
        <w:t>оздоровлено 30 дітей</w:t>
      </w:r>
      <w:r>
        <w:rPr>
          <w:b w:val="0"/>
          <w:szCs w:val="28"/>
        </w:rPr>
        <w:t xml:space="preserve"> з</w:t>
      </w:r>
      <w:r w:rsidRPr="00FC77E5">
        <w:rPr>
          <w:b w:val="0"/>
          <w:szCs w:val="28"/>
        </w:rPr>
        <w:t>а рахунок коштів державного бюджету, а за рахунок коштів обласного бюджету - 90 дітей.</w:t>
      </w:r>
    </w:p>
    <w:p w:rsidR="001D6519" w:rsidRPr="001D6519" w:rsidRDefault="001D6519" w:rsidP="001D6519">
      <w:pPr>
        <w:pStyle w:val="a5"/>
        <w:jc w:val="both"/>
        <w:rPr>
          <w:b w:val="0"/>
          <w:szCs w:val="28"/>
        </w:rPr>
      </w:pPr>
    </w:p>
    <w:p w:rsidR="007B2B6F" w:rsidRPr="001D6519" w:rsidRDefault="006E2CE7" w:rsidP="007B2B6F">
      <w:pPr>
        <w:pStyle w:val="a5"/>
        <w:jc w:val="both"/>
        <w:rPr>
          <w:b w:val="0"/>
          <w:szCs w:val="28"/>
          <w:lang w:val="ru-RU" w:eastAsia="ru-RU"/>
        </w:rPr>
      </w:pPr>
      <w:r w:rsidRPr="00453623">
        <w:rPr>
          <w:szCs w:val="28"/>
        </w:rPr>
        <w:t>Програма "Велике буд</w:t>
      </w:r>
      <w:r w:rsidR="000F09DA" w:rsidRPr="00453623">
        <w:rPr>
          <w:szCs w:val="28"/>
        </w:rPr>
        <w:t xml:space="preserve">івництво" – це спільний </w:t>
      </w:r>
      <w:proofErr w:type="spellStart"/>
      <w:r w:rsidR="000F09DA" w:rsidRPr="00453623">
        <w:rPr>
          <w:szCs w:val="28"/>
        </w:rPr>
        <w:t>проєкт</w:t>
      </w:r>
      <w:proofErr w:type="spellEnd"/>
      <w:r w:rsidR="000F09DA" w:rsidRPr="00453623">
        <w:rPr>
          <w:szCs w:val="28"/>
        </w:rPr>
        <w:t xml:space="preserve"> Президента та У</w:t>
      </w:r>
      <w:r w:rsidRPr="00453623">
        <w:rPr>
          <w:szCs w:val="28"/>
        </w:rPr>
        <w:t>ряду</w:t>
      </w:r>
      <w:r w:rsidRPr="001D6519">
        <w:rPr>
          <w:b w:val="0"/>
          <w:szCs w:val="28"/>
        </w:rPr>
        <w:t xml:space="preserve">, який стартував 1 березня </w:t>
      </w:r>
      <w:r w:rsidR="001D6519">
        <w:rPr>
          <w:b w:val="0"/>
          <w:szCs w:val="28"/>
        </w:rPr>
        <w:t>2020 року</w:t>
      </w:r>
      <w:r w:rsidR="000F09DA">
        <w:rPr>
          <w:b w:val="0"/>
          <w:szCs w:val="28"/>
        </w:rPr>
        <w:t>. В рамках програми</w:t>
      </w:r>
      <w:r w:rsidRPr="001D6519">
        <w:rPr>
          <w:b w:val="0"/>
          <w:szCs w:val="28"/>
        </w:rPr>
        <w:t xml:space="preserve"> будують та ремонтують школи, дитячі садки, приймальні відділення лікарень, стадіони</w:t>
      </w:r>
      <w:r w:rsidRPr="001D6519">
        <w:rPr>
          <w:szCs w:val="28"/>
        </w:rPr>
        <w:t xml:space="preserve"> </w:t>
      </w:r>
      <w:r w:rsidRPr="001D6519">
        <w:rPr>
          <w:b w:val="0"/>
          <w:szCs w:val="28"/>
        </w:rPr>
        <w:t>та дороги</w:t>
      </w:r>
      <w:r w:rsidR="000F09DA">
        <w:rPr>
          <w:b w:val="0"/>
          <w:szCs w:val="28"/>
        </w:rPr>
        <w:t>, тощо</w:t>
      </w:r>
      <w:r w:rsidRPr="001D6519">
        <w:rPr>
          <w:b w:val="0"/>
          <w:szCs w:val="28"/>
        </w:rPr>
        <w:t xml:space="preserve">. </w:t>
      </w:r>
    </w:p>
    <w:p w:rsidR="00453623" w:rsidRDefault="001D6519" w:rsidP="001D6519">
      <w:pPr>
        <w:pStyle w:val="a5"/>
        <w:jc w:val="both"/>
        <w:rPr>
          <w:b w:val="0"/>
        </w:rPr>
      </w:pPr>
      <w:r>
        <w:rPr>
          <w:b w:val="0"/>
        </w:rPr>
        <w:t xml:space="preserve">         В галузі освіти відкрито </w:t>
      </w:r>
      <w:r w:rsidR="000F09DA">
        <w:rPr>
          <w:b w:val="0"/>
        </w:rPr>
        <w:t>новий</w:t>
      </w:r>
      <w:r>
        <w:rPr>
          <w:b w:val="0"/>
        </w:rPr>
        <w:t xml:space="preserve"> </w:t>
      </w:r>
      <w:r w:rsidRPr="000817D7">
        <w:rPr>
          <w:b w:val="0"/>
        </w:rPr>
        <w:t xml:space="preserve"> нав</w:t>
      </w:r>
      <w:r>
        <w:rPr>
          <w:b w:val="0"/>
        </w:rPr>
        <w:t xml:space="preserve">чальний корпус </w:t>
      </w:r>
      <w:proofErr w:type="spellStart"/>
      <w:r w:rsidRPr="000817D7">
        <w:rPr>
          <w:b w:val="0"/>
        </w:rPr>
        <w:t>Делятинського</w:t>
      </w:r>
      <w:proofErr w:type="spellEnd"/>
      <w:r w:rsidRPr="000817D7">
        <w:rPr>
          <w:b w:val="0"/>
        </w:rPr>
        <w:t xml:space="preserve"> лі</w:t>
      </w:r>
      <w:r w:rsidR="000F09DA">
        <w:rPr>
          <w:b w:val="0"/>
        </w:rPr>
        <w:t>цею № 1. Загальна вартість</w:t>
      </w:r>
      <w:r w:rsidR="00101B3A">
        <w:rPr>
          <w:b w:val="0"/>
        </w:rPr>
        <w:t xml:space="preserve"> робіт склала 18 </w:t>
      </w:r>
      <w:proofErr w:type="spellStart"/>
      <w:r w:rsidR="00101B3A">
        <w:rPr>
          <w:b w:val="0"/>
        </w:rPr>
        <w:t>млн</w:t>
      </w:r>
      <w:proofErr w:type="spellEnd"/>
      <w:r>
        <w:rPr>
          <w:b w:val="0"/>
        </w:rPr>
        <w:t xml:space="preserve"> грн.</w:t>
      </w:r>
      <w:r w:rsidRPr="000817D7">
        <w:rPr>
          <w:b w:val="0"/>
        </w:rPr>
        <w:t xml:space="preserve"> Долучилися до </w:t>
      </w:r>
      <w:proofErr w:type="spellStart"/>
      <w:r w:rsidRPr="000817D7">
        <w:rPr>
          <w:b w:val="0"/>
        </w:rPr>
        <w:t>співфінансування</w:t>
      </w:r>
      <w:proofErr w:type="spellEnd"/>
      <w:r w:rsidRPr="000817D7">
        <w:rPr>
          <w:b w:val="0"/>
        </w:rPr>
        <w:t xml:space="preserve"> </w:t>
      </w:r>
      <w:r w:rsidR="000F09DA">
        <w:rPr>
          <w:b w:val="0"/>
        </w:rPr>
        <w:t>обласна рада</w:t>
      </w:r>
      <w:r w:rsidRPr="000817D7">
        <w:rPr>
          <w:b w:val="0"/>
        </w:rPr>
        <w:t xml:space="preserve"> та громада.</w:t>
      </w:r>
    </w:p>
    <w:p w:rsidR="001D6519" w:rsidRDefault="001D6519" w:rsidP="001D6519">
      <w:pPr>
        <w:pStyle w:val="a5"/>
        <w:jc w:val="both"/>
        <w:rPr>
          <w:b w:val="0"/>
        </w:rPr>
      </w:pPr>
      <w:r w:rsidRPr="000817D7">
        <w:rPr>
          <w:b w:val="0"/>
        </w:rPr>
        <w:t>За ці кошти провели загально-будівельні роботи, утеплили фасад, здійснили електротехнічні та сантехнічні роботи, влаштували підлоги, провели облицювання поверхонь стін керамічною плиткою. У класних кімнатах встановили сучасні яскраві меблі, щоб дітям було комфортно та цікаво під час занять.</w:t>
      </w:r>
    </w:p>
    <w:p w:rsidR="001D6519" w:rsidRPr="007B7EDE" w:rsidRDefault="000F09DA" w:rsidP="001D6519">
      <w:pPr>
        <w:pStyle w:val="a5"/>
        <w:jc w:val="both"/>
        <w:rPr>
          <w:b w:val="0"/>
          <w:color w:val="565656"/>
          <w:szCs w:val="28"/>
        </w:rPr>
      </w:pPr>
      <w:r>
        <w:rPr>
          <w:b w:val="0"/>
          <w:shd w:val="clear" w:color="auto" w:fill="FFFFFF"/>
        </w:rPr>
        <w:t xml:space="preserve">       У </w:t>
      </w:r>
      <w:r w:rsidR="001D6519" w:rsidRPr="007B7EDE">
        <w:rPr>
          <w:b w:val="0"/>
          <w:shd w:val="clear" w:color="auto" w:fill="FFFFFF"/>
        </w:rPr>
        <w:t xml:space="preserve">рамках програми </w:t>
      </w:r>
      <w:r>
        <w:rPr>
          <w:b w:val="0"/>
          <w:shd w:val="clear" w:color="auto" w:fill="FFFFFF"/>
        </w:rPr>
        <w:t>«</w:t>
      </w:r>
      <w:r w:rsidR="001D6519" w:rsidRPr="007B7EDE">
        <w:rPr>
          <w:b w:val="0"/>
          <w:shd w:val="clear" w:color="auto" w:fill="FFFFFF"/>
        </w:rPr>
        <w:t xml:space="preserve">Велике будівництво» </w:t>
      </w:r>
      <w:r w:rsidR="001D6519" w:rsidRPr="007B7EDE">
        <w:rPr>
          <w:b w:val="0"/>
          <w:color w:val="000000"/>
          <w:szCs w:val="28"/>
        </w:rPr>
        <w:t xml:space="preserve">на території Зарічанського ліцею імені Володимира </w:t>
      </w:r>
      <w:proofErr w:type="spellStart"/>
      <w:r w:rsidR="001D6519" w:rsidRPr="007B7EDE">
        <w:rPr>
          <w:b w:val="0"/>
          <w:color w:val="000000"/>
          <w:szCs w:val="28"/>
        </w:rPr>
        <w:t>Яворського</w:t>
      </w:r>
      <w:proofErr w:type="spellEnd"/>
      <w:r w:rsidR="001D6519" w:rsidRPr="007B7EDE">
        <w:rPr>
          <w:b w:val="0"/>
          <w:color w:val="000000"/>
          <w:szCs w:val="28"/>
        </w:rPr>
        <w:t>, де навчається 400 школярів відкрито  універсальний спортивний зал</w:t>
      </w:r>
      <w:r w:rsidR="001D6519" w:rsidRPr="007B7EDE">
        <w:rPr>
          <w:b w:val="0"/>
          <w:shd w:val="clear" w:color="auto" w:fill="FFFFFF"/>
        </w:rPr>
        <w:t xml:space="preserve"> </w:t>
      </w:r>
      <w:r w:rsidR="001D6519" w:rsidRPr="007B7EDE">
        <w:rPr>
          <w:b w:val="0"/>
          <w:szCs w:val="28"/>
          <w:shd w:val="clear" w:color="auto" w:fill="FFFFFF"/>
        </w:rPr>
        <w:t xml:space="preserve">до  </w:t>
      </w:r>
      <w:r w:rsidR="001D6519" w:rsidRPr="007B7EDE">
        <w:rPr>
          <w:b w:val="0"/>
          <w:color w:val="000000"/>
          <w:szCs w:val="28"/>
        </w:rPr>
        <w:t xml:space="preserve">існуючої будівлі школи. </w:t>
      </w:r>
      <w:r w:rsidR="001D6519" w:rsidRPr="007B7EDE">
        <w:rPr>
          <w:b w:val="0"/>
          <w:shd w:val="clear" w:color="auto" w:fill="FFFFFF"/>
        </w:rPr>
        <w:t xml:space="preserve"> Площа об’єкта склала 650 м. кв. Загальна вартість будіве</w:t>
      </w:r>
      <w:r w:rsidR="00101B3A">
        <w:rPr>
          <w:b w:val="0"/>
          <w:shd w:val="clear" w:color="auto" w:fill="FFFFFF"/>
        </w:rPr>
        <w:t xml:space="preserve">льних робіт – майже 20 </w:t>
      </w:r>
      <w:proofErr w:type="spellStart"/>
      <w:r w:rsidR="00101B3A">
        <w:rPr>
          <w:b w:val="0"/>
          <w:shd w:val="clear" w:color="auto" w:fill="FFFFFF"/>
        </w:rPr>
        <w:t>млн</w:t>
      </w:r>
      <w:proofErr w:type="spellEnd"/>
      <w:r w:rsidR="00101B3A">
        <w:rPr>
          <w:b w:val="0"/>
          <w:shd w:val="clear" w:color="auto" w:fill="FFFFFF"/>
        </w:rPr>
        <w:t xml:space="preserve"> грн</w:t>
      </w:r>
      <w:r w:rsidR="001D6519" w:rsidRPr="007B7EDE">
        <w:rPr>
          <w:b w:val="0"/>
          <w:shd w:val="clear" w:color="auto" w:fill="FFFFFF"/>
        </w:rPr>
        <w:t>.</w:t>
      </w:r>
      <w:r w:rsidR="001D6519" w:rsidRPr="007B7EDE">
        <w:rPr>
          <w:b w:val="0"/>
          <w:color w:val="565656"/>
          <w:szCs w:val="28"/>
        </w:rPr>
        <w:t xml:space="preserve"> </w:t>
      </w:r>
    </w:p>
    <w:p w:rsidR="001D6519" w:rsidRDefault="001D6519" w:rsidP="001D6519">
      <w:pPr>
        <w:pStyle w:val="a5"/>
        <w:jc w:val="both"/>
      </w:pPr>
      <w:r w:rsidRPr="007B7EDE">
        <w:rPr>
          <w:b w:val="0"/>
        </w:rPr>
        <w:t xml:space="preserve">        В галузі медицини у </w:t>
      </w:r>
      <w:proofErr w:type="spellStart"/>
      <w:r w:rsidRPr="007B7EDE">
        <w:rPr>
          <w:b w:val="0"/>
        </w:rPr>
        <w:t>смт</w:t>
      </w:r>
      <w:proofErr w:type="spellEnd"/>
      <w:r w:rsidRPr="007B7EDE">
        <w:rPr>
          <w:b w:val="0"/>
        </w:rPr>
        <w:t>. Битків збудовано амбулаторію загал</w:t>
      </w:r>
      <w:r>
        <w:rPr>
          <w:b w:val="0"/>
        </w:rPr>
        <w:t xml:space="preserve">ьної практики сімейної медицини загальною вартістю </w:t>
      </w:r>
      <w:r w:rsidR="00101B3A">
        <w:rPr>
          <w:b w:val="0"/>
        </w:rPr>
        <w:t xml:space="preserve">5,2 </w:t>
      </w:r>
      <w:proofErr w:type="spellStart"/>
      <w:r w:rsidR="00101B3A">
        <w:rPr>
          <w:b w:val="0"/>
        </w:rPr>
        <w:t>млн</w:t>
      </w:r>
      <w:proofErr w:type="spellEnd"/>
      <w:r w:rsidRPr="00993318">
        <w:rPr>
          <w:b w:val="0"/>
        </w:rPr>
        <w:t xml:space="preserve"> грн.</w:t>
      </w:r>
    </w:p>
    <w:p w:rsidR="001D6519" w:rsidRPr="007B7EDE" w:rsidRDefault="001D6519" w:rsidP="001D6519">
      <w:pPr>
        <w:pStyle w:val="a5"/>
        <w:jc w:val="both"/>
        <w:rPr>
          <w:b w:val="0"/>
        </w:rPr>
      </w:pPr>
      <w:r w:rsidRPr="007B7EDE">
        <w:rPr>
          <w:rFonts w:ascii="Arial" w:hAnsi="Arial" w:cs="Arial"/>
          <w:b w:val="0"/>
        </w:rPr>
        <w:t xml:space="preserve">        </w:t>
      </w:r>
      <w:r w:rsidRPr="007B7EDE">
        <w:rPr>
          <w:b w:val="0"/>
        </w:rPr>
        <w:t xml:space="preserve">Одним із важливих об’єктів Національного проекту «Велике будівництво» у 2021 році став ремонт дороги Н-09 </w:t>
      </w:r>
      <w:proofErr w:type="spellStart"/>
      <w:r w:rsidRPr="007B7EDE">
        <w:rPr>
          <w:b w:val="0"/>
        </w:rPr>
        <w:t>Мукачево</w:t>
      </w:r>
      <w:proofErr w:type="spellEnd"/>
      <w:r w:rsidRPr="007B7EDE">
        <w:rPr>
          <w:b w:val="0"/>
        </w:rPr>
        <w:t xml:space="preserve"> – Львів на окремих ділянках.</w:t>
      </w:r>
    </w:p>
    <w:p w:rsidR="001D6519" w:rsidRPr="007B7EDE" w:rsidRDefault="001D6519" w:rsidP="001D6519">
      <w:pPr>
        <w:pStyle w:val="a5"/>
        <w:jc w:val="both"/>
        <w:rPr>
          <w:b w:val="0"/>
        </w:rPr>
      </w:pPr>
      <w:r>
        <w:rPr>
          <w:b w:val="0"/>
        </w:rPr>
        <w:t xml:space="preserve">       </w:t>
      </w:r>
      <w:r w:rsidRPr="007B7EDE">
        <w:rPr>
          <w:b w:val="0"/>
        </w:rPr>
        <w:t xml:space="preserve">За кошти із Державного бюджету відновлено 22,7 км дорожнього покриття в </w:t>
      </w:r>
      <w:proofErr w:type="spellStart"/>
      <w:r w:rsidRPr="007B7EDE">
        <w:rPr>
          <w:b w:val="0"/>
        </w:rPr>
        <w:t>Надвірнянському</w:t>
      </w:r>
      <w:proofErr w:type="spellEnd"/>
      <w:r w:rsidRPr="007B7EDE">
        <w:rPr>
          <w:b w:val="0"/>
        </w:rPr>
        <w:t xml:space="preserve"> та Івано-Франківському районах.</w:t>
      </w:r>
    </w:p>
    <w:p w:rsidR="001D6519" w:rsidRPr="007B7EDE" w:rsidRDefault="001D6519" w:rsidP="001D6519">
      <w:pPr>
        <w:pStyle w:val="a5"/>
        <w:jc w:val="both"/>
        <w:rPr>
          <w:b w:val="0"/>
        </w:rPr>
      </w:pPr>
      <w:r>
        <w:rPr>
          <w:b w:val="0"/>
        </w:rPr>
        <w:t xml:space="preserve">        </w:t>
      </w:r>
      <w:r w:rsidRPr="007B7EDE">
        <w:rPr>
          <w:b w:val="0"/>
        </w:rPr>
        <w:t>Замовник робіт – Служба автомобільних доріг в Івано-Франківській області, яка здійснювала технічний контроль.</w:t>
      </w:r>
      <w:r>
        <w:rPr>
          <w:b w:val="0"/>
        </w:rPr>
        <w:t xml:space="preserve"> </w:t>
      </w:r>
      <w:r w:rsidRPr="007B7EDE">
        <w:rPr>
          <w:b w:val="0"/>
        </w:rPr>
        <w:t>Підрядна організація – ТОВ «ПБС».</w:t>
      </w:r>
    </w:p>
    <w:p w:rsidR="00034D11" w:rsidRPr="00B555F3" w:rsidRDefault="001D6519" w:rsidP="001D6519">
      <w:pPr>
        <w:pStyle w:val="a5"/>
        <w:jc w:val="both"/>
        <w:rPr>
          <w:b w:val="0"/>
        </w:rPr>
      </w:pPr>
      <w:r w:rsidRPr="00E803A1">
        <w:t xml:space="preserve">     </w:t>
      </w:r>
      <w:r>
        <w:t xml:space="preserve">   </w:t>
      </w:r>
      <w:r w:rsidR="00034D11">
        <w:rPr>
          <w:b w:val="0"/>
        </w:rPr>
        <w:t>У 2021році розпочались роботи над ще одним важливим об</w:t>
      </w:r>
      <w:r w:rsidR="00034D11" w:rsidRPr="00034D11">
        <w:rPr>
          <w:b w:val="0"/>
          <w:lang w:val="ru-RU"/>
        </w:rPr>
        <w:t>’</w:t>
      </w:r>
      <w:proofErr w:type="spellStart"/>
      <w:r w:rsidR="00034D11">
        <w:rPr>
          <w:b w:val="0"/>
          <w:lang w:val="ru-RU"/>
        </w:rPr>
        <w:t>єктом</w:t>
      </w:r>
      <w:proofErr w:type="spellEnd"/>
      <w:r w:rsidR="00034D11">
        <w:rPr>
          <w:b w:val="0"/>
          <w:lang w:val="ru-RU"/>
        </w:rPr>
        <w:t xml:space="preserve"> для </w:t>
      </w:r>
      <w:proofErr w:type="spellStart"/>
      <w:r w:rsidR="00034D11">
        <w:rPr>
          <w:b w:val="0"/>
          <w:lang w:val="ru-RU"/>
        </w:rPr>
        <w:t>Надвірнянщини</w:t>
      </w:r>
      <w:proofErr w:type="spellEnd"/>
      <w:r w:rsidR="00034D11" w:rsidRPr="00034D11">
        <w:rPr>
          <w:b w:val="0"/>
          <w:lang w:val="ru-RU"/>
        </w:rPr>
        <w:t xml:space="preserve"> </w:t>
      </w:r>
      <w:r w:rsidR="00034D11">
        <w:rPr>
          <w:b w:val="0"/>
          <w:lang w:val="ru-RU"/>
        </w:rPr>
        <w:t xml:space="preserve">– </w:t>
      </w:r>
      <w:proofErr w:type="spellStart"/>
      <w:r w:rsidR="00034D11">
        <w:rPr>
          <w:b w:val="0"/>
          <w:lang w:val="ru-RU"/>
        </w:rPr>
        <w:t>будівництво</w:t>
      </w:r>
      <w:r w:rsidR="00B06CB5">
        <w:rPr>
          <w:b w:val="0"/>
          <w:lang w:val="ru-RU"/>
        </w:rPr>
        <w:t>м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плавального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басейну</w:t>
      </w:r>
      <w:proofErr w:type="spellEnd"/>
      <w:r w:rsidR="00034D11">
        <w:rPr>
          <w:b w:val="0"/>
          <w:lang w:val="ru-RU"/>
        </w:rPr>
        <w:t xml:space="preserve"> в </w:t>
      </w:r>
      <w:proofErr w:type="spellStart"/>
      <w:r w:rsidR="00034D11">
        <w:rPr>
          <w:b w:val="0"/>
          <w:lang w:val="ru-RU"/>
        </w:rPr>
        <w:t>місті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Надвірна</w:t>
      </w:r>
      <w:proofErr w:type="spellEnd"/>
      <w:r w:rsidR="00034D11">
        <w:rPr>
          <w:b w:val="0"/>
          <w:lang w:val="ru-RU"/>
        </w:rPr>
        <w:t xml:space="preserve">. </w:t>
      </w:r>
      <w:r w:rsidR="00D219BC" w:rsidRPr="00A56909">
        <w:rPr>
          <w:b w:val="0"/>
        </w:rPr>
        <w:t>В</w:t>
      </w:r>
      <w:r w:rsidR="00D219BC" w:rsidRPr="00BE4C66">
        <w:rPr>
          <w:b w:val="0"/>
        </w:rPr>
        <w:t xml:space="preserve"> </w:t>
      </w:r>
      <w:r w:rsidR="00D219BC" w:rsidRPr="00BE4C66">
        <w:rPr>
          <w:b w:val="0"/>
        </w:rPr>
        <w:lastRenderedPageBreak/>
        <w:t>рамках реалізації інфраструктурних проектів та розвиток об’єктів соціально-культурної сфери передбачені кошти по об’єкту</w:t>
      </w:r>
      <w:r w:rsidR="00D219BC" w:rsidRPr="00BE4C66">
        <w:rPr>
          <w:b w:val="0"/>
          <w:lang w:val="ru-RU"/>
        </w:rPr>
        <w:t>:</w:t>
      </w:r>
      <w:r w:rsidR="00D219BC" w:rsidRPr="00BE4C66">
        <w:rPr>
          <w:b w:val="0"/>
        </w:rPr>
        <w:t xml:space="preserve"> «</w:t>
      </w:r>
      <w:r w:rsidR="00D219BC">
        <w:rPr>
          <w:b w:val="0"/>
        </w:rPr>
        <w:t xml:space="preserve">Спортивний плавальний басейн м. Надвірна. </w:t>
      </w:r>
      <w:r w:rsidR="00D219BC" w:rsidRPr="00BE4C66">
        <w:rPr>
          <w:b w:val="0"/>
        </w:rPr>
        <w:t>Проведено тендерні закупівлі на виконавців робіт по технічному та авторському нагляду</w:t>
      </w:r>
      <w:r w:rsidR="00D219BC">
        <w:rPr>
          <w:b w:val="0"/>
        </w:rPr>
        <w:t>.</w:t>
      </w:r>
      <w:r w:rsidR="00D219BC" w:rsidRPr="00BE4C66">
        <w:rPr>
          <w:b w:val="0"/>
        </w:rPr>
        <w:t xml:space="preserve"> Розпочаті роботи по об’єкту. Освоєно коштів на суму – 2</w:t>
      </w:r>
      <w:r w:rsidR="00101B3A">
        <w:rPr>
          <w:b w:val="0"/>
        </w:rPr>
        <w:t xml:space="preserve">,2 </w:t>
      </w:r>
      <w:proofErr w:type="spellStart"/>
      <w:r w:rsidR="00101B3A">
        <w:rPr>
          <w:b w:val="0"/>
        </w:rPr>
        <w:t>млн</w:t>
      </w:r>
      <w:proofErr w:type="spellEnd"/>
      <w:r w:rsidR="00D219BC" w:rsidRPr="00BE4C66">
        <w:rPr>
          <w:b w:val="0"/>
        </w:rPr>
        <w:t xml:space="preserve"> грн.</w:t>
      </w:r>
      <w:r w:rsidR="00D219BC">
        <w:rPr>
          <w:b w:val="0"/>
        </w:rPr>
        <w:t xml:space="preserve"> </w:t>
      </w:r>
      <w:r w:rsidR="00034D11">
        <w:rPr>
          <w:b w:val="0"/>
          <w:lang w:val="ru-RU"/>
        </w:rPr>
        <w:t xml:space="preserve">На </w:t>
      </w:r>
      <w:proofErr w:type="spellStart"/>
      <w:r w:rsidR="00034D11">
        <w:rPr>
          <w:b w:val="0"/>
          <w:lang w:val="ru-RU"/>
        </w:rPr>
        <w:t>цю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споруду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жителі</w:t>
      </w:r>
      <w:proofErr w:type="spellEnd"/>
      <w:r w:rsidR="00034D11">
        <w:rPr>
          <w:b w:val="0"/>
          <w:lang w:val="ru-RU"/>
        </w:rPr>
        <w:t xml:space="preserve"> краю </w:t>
      </w:r>
      <w:proofErr w:type="spellStart"/>
      <w:r w:rsidR="00034D11">
        <w:rPr>
          <w:b w:val="0"/>
          <w:lang w:val="ru-RU"/>
        </w:rPr>
        <w:t>чекають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десятиліттями</w:t>
      </w:r>
      <w:proofErr w:type="spellEnd"/>
      <w:r w:rsidR="00034D11">
        <w:rPr>
          <w:b w:val="0"/>
          <w:lang w:val="ru-RU"/>
        </w:rPr>
        <w:t xml:space="preserve"> і ось </w:t>
      </w:r>
      <w:proofErr w:type="spellStart"/>
      <w:r w:rsidR="00034D11">
        <w:rPr>
          <w:b w:val="0"/>
          <w:lang w:val="ru-RU"/>
        </w:rPr>
        <w:t>нарешті</w:t>
      </w:r>
      <w:proofErr w:type="spellEnd"/>
      <w:r w:rsidR="00034D11">
        <w:rPr>
          <w:b w:val="0"/>
          <w:lang w:val="ru-RU"/>
        </w:rPr>
        <w:t xml:space="preserve"> ми </w:t>
      </w:r>
      <w:proofErr w:type="spellStart"/>
      <w:r w:rsidR="00034D11">
        <w:rPr>
          <w:b w:val="0"/>
          <w:lang w:val="ru-RU"/>
        </w:rPr>
        <w:t>це</w:t>
      </w:r>
      <w:proofErr w:type="spellEnd"/>
      <w:r w:rsidR="00034D11">
        <w:rPr>
          <w:b w:val="0"/>
          <w:lang w:val="ru-RU"/>
        </w:rPr>
        <w:t xml:space="preserve"> </w:t>
      </w:r>
      <w:proofErr w:type="spellStart"/>
      <w:r w:rsidR="00034D11">
        <w:rPr>
          <w:b w:val="0"/>
          <w:lang w:val="ru-RU"/>
        </w:rPr>
        <w:t>зробимо</w:t>
      </w:r>
      <w:proofErr w:type="spellEnd"/>
      <w:r w:rsidR="00034D11">
        <w:rPr>
          <w:b w:val="0"/>
          <w:lang w:val="ru-RU"/>
        </w:rPr>
        <w:t>.</w:t>
      </w:r>
      <w:r w:rsidR="00034D11">
        <w:rPr>
          <w:b w:val="0"/>
        </w:rPr>
        <w:t xml:space="preserve"> </w:t>
      </w:r>
    </w:p>
    <w:p w:rsidR="001D6519" w:rsidRPr="00C2575B" w:rsidRDefault="00D219BC" w:rsidP="00C2575B">
      <w:pPr>
        <w:pStyle w:val="a5"/>
        <w:ind w:firstLine="708"/>
        <w:jc w:val="both"/>
        <w:rPr>
          <w:b w:val="0"/>
          <w:szCs w:val="28"/>
        </w:rPr>
      </w:pPr>
      <w:r w:rsidRPr="00B555F3">
        <w:rPr>
          <w:b w:val="0"/>
        </w:rPr>
        <w:t xml:space="preserve">У </w:t>
      </w:r>
      <w:proofErr w:type="spellStart"/>
      <w:r w:rsidRPr="00B555F3">
        <w:rPr>
          <w:b w:val="0"/>
        </w:rPr>
        <w:t>смт</w:t>
      </w:r>
      <w:proofErr w:type="spellEnd"/>
      <w:r w:rsidRPr="00B555F3">
        <w:rPr>
          <w:b w:val="0"/>
        </w:rPr>
        <w:t xml:space="preserve">. </w:t>
      </w:r>
      <w:proofErr w:type="spellStart"/>
      <w:r w:rsidRPr="00B555F3">
        <w:rPr>
          <w:b w:val="0"/>
        </w:rPr>
        <w:t>Делятин</w:t>
      </w:r>
      <w:proofErr w:type="spellEnd"/>
      <w:r w:rsidRPr="00B555F3">
        <w:rPr>
          <w:b w:val="0"/>
        </w:rPr>
        <w:t xml:space="preserve"> здійснюється запланований обсяг будівельно-ремонтних робіт на шляхопроводі через за</w:t>
      </w:r>
      <w:r w:rsidR="00341924">
        <w:rPr>
          <w:b w:val="0"/>
        </w:rPr>
        <w:t>лізничну колію та річку</w:t>
      </w:r>
      <w:r>
        <w:rPr>
          <w:b w:val="0"/>
        </w:rPr>
        <w:t xml:space="preserve"> </w:t>
      </w:r>
      <w:proofErr w:type="spellStart"/>
      <w:r>
        <w:rPr>
          <w:b w:val="0"/>
        </w:rPr>
        <w:t>Любіжня</w:t>
      </w:r>
      <w:proofErr w:type="spellEnd"/>
      <w:r>
        <w:rPr>
          <w:b w:val="0"/>
        </w:rPr>
        <w:t xml:space="preserve"> на </w:t>
      </w:r>
      <w:r w:rsidRPr="00B555F3">
        <w:rPr>
          <w:b w:val="0"/>
        </w:rPr>
        <w:t>д</w:t>
      </w:r>
      <w:r>
        <w:rPr>
          <w:b w:val="0"/>
        </w:rPr>
        <w:t>орозі</w:t>
      </w:r>
      <w:r w:rsidRPr="00B555F3">
        <w:rPr>
          <w:b w:val="0"/>
        </w:rPr>
        <w:t xml:space="preserve"> Н-09 </w:t>
      </w:r>
      <w:proofErr w:type="spellStart"/>
      <w:r w:rsidRPr="00B555F3">
        <w:rPr>
          <w:b w:val="0"/>
        </w:rPr>
        <w:t>Мукачево-Львів</w:t>
      </w:r>
      <w:proofErr w:type="spellEnd"/>
      <w:r w:rsidRPr="00B555F3">
        <w:rPr>
          <w:b w:val="0"/>
        </w:rPr>
        <w:t>.</w:t>
      </w:r>
      <w:r w:rsidRPr="00B555F3">
        <w:rPr>
          <w:rFonts w:ascii="ProbaPro" w:hAnsi="ProbaPro"/>
          <w:b w:val="0"/>
          <w:sz w:val="23"/>
          <w:szCs w:val="23"/>
        </w:rPr>
        <w:t xml:space="preserve">  </w:t>
      </w:r>
      <w:r w:rsidRPr="00B555F3">
        <w:rPr>
          <w:b w:val="0"/>
        </w:rPr>
        <w:t xml:space="preserve">Роботи розпочали 14 вересня минулого року, а 10 грудня підрядна організація забезпечила автомобільних рух відновленим шляхопроводом. Така оперативність важлива з огляду на те, що транспортний потік цією </w:t>
      </w:r>
      <w:r w:rsidR="00C2575B">
        <w:rPr>
          <w:b w:val="0"/>
        </w:rPr>
        <w:t xml:space="preserve">ділянкою дороги Н-09 </w:t>
      </w:r>
      <w:proofErr w:type="spellStart"/>
      <w:r w:rsidR="00C2575B">
        <w:rPr>
          <w:b w:val="0"/>
        </w:rPr>
        <w:t>Мукачево</w:t>
      </w:r>
      <w:proofErr w:type="spellEnd"/>
      <w:r w:rsidR="00C2575B">
        <w:rPr>
          <w:b w:val="0"/>
        </w:rPr>
        <w:t xml:space="preserve"> - </w:t>
      </w:r>
      <w:r w:rsidRPr="00B555F3">
        <w:rPr>
          <w:b w:val="0"/>
        </w:rPr>
        <w:t>Львів надзвичайно жвавий.</w:t>
      </w:r>
      <w:r w:rsidR="001D6519">
        <w:rPr>
          <w:rFonts w:ascii="ProbaPro" w:hAnsi="ProbaPro"/>
          <w:b w:val="0"/>
          <w:szCs w:val="28"/>
        </w:rPr>
        <w:t xml:space="preserve"> Капітальним ремонтом  шляхопроводу</w:t>
      </w:r>
      <w:r w:rsidR="001D6519" w:rsidRPr="00B555F3">
        <w:rPr>
          <w:rFonts w:ascii="ProbaPro" w:hAnsi="ProbaPro"/>
          <w:b w:val="0"/>
          <w:szCs w:val="28"/>
        </w:rPr>
        <w:t xml:space="preserve"> передбачено габарит 11,7 м, зокрема, облаштування проїзної частини шириною 8,7 м та два тротуари по 1,5 м. Загальна довжина ділянки, на якій проводяться роботи – 95 м.</w:t>
      </w:r>
      <w:r>
        <w:rPr>
          <w:rFonts w:ascii="ProbaPro" w:hAnsi="ProbaPro"/>
          <w:b w:val="0"/>
          <w:szCs w:val="28"/>
        </w:rPr>
        <w:t xml:space="preserve"> </w:t>
      </w:r>
      <w:r w:rsidR="001D6519" w:rsidRPr="00B555F3">
        <w:rPr>
          <w:rFonts w:ascii="ProbaPro" w:hAnsi="ProbaPro"/>
          <w:b w:val="0"/>
          <w:bCs/>
          <w:szCs w:val="28"/>
        </w:rPr>
        <w:t>Фінансування</w:t>
      </w:r>
      <w:r w:rsidR="001D6519" w:rsidRPr="00B555F3">
        <w:rPr>
          <w:rFonts w:ascii="ProbaPro" w:hAnsi="ProbaPro"/>
          <w:b w:val="0"/>
          <w:szCs w:val="28"/>
        </w:rPr>
        <w:t> – Державний бюджет.</w:t>
      </w:r>
    </w:p>
    <w:p w:rsidR="007B2B6F" w:rsidRPr="00D219BC" w:rsidRDefault="007B2B6F" w:rsidP="007B2B6F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75C83" w:rsidRDefault="00034D11" w:rsidP="00875C83">
      <w:pPr>
        <w:pStyle w:val="a5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Всі справи у районі втілюються у життя завдяки спільній та злаго</w:t>
      </w:r>
      <w:r w:rsidR="00B06CB5">
        <w:rPr>
          <w:b w:val="0"/>
          <w:szCs w:val="28"/>
        </w:rPr>
        <w:t>дженій роботі державної влади,</w:t>
      </w:r>
      <w:r>
        <w:rPr>
          <w:b w:val="0"/>
          <w:szCs w:val="28"/>
        </w:rPr>
        <w:t xml:space="preserve"> органів місцевого самоврядування</w:t>
      </w:r>
      <w:r w:rsidR="00B06CB5">
        <w:rPr>
          <w:b w:val="0"/>
          <w:szCs w:val="28"/>
        </w:rPr>
        <w:t xml:space="preserve"> та громадськості</w:t>
      </w:r>
      <w:r>
        <w:rPr>
          <w:b w:val="0"/>
          <w:szCs w:val="28"/>
        </w:rPr>
        <w:t>. Ком</w:t>
      </w:r>
      <w:r w:rsidR="00B06CB5">
        <w:rPr>
          <w:b w:val="0"/>
          <w:szCs w:val="28"/>
        </w:rPr>
        <w:t>унікація, креатив,</w:t>
      </w:r>
      <w:r>
        <w:rPr>
          <w:b w:val="0"/>
          <w:szCs w:val="28"/>
        </w:rPr>
        <w:t xml:space="preserve"> професіоналізм</w:t>
      </w:r>
      <w:r w:rsidR="00B06CB5">
        <w:rPr>
          <w:b w:val="0"/>
          <w:szCs w:val="28"/>
        </w:rPr>
        <w:t xml:space="preserve"> та оперативність</w:t>
      </w:r>
      <w:r>
        <w:rPr>
          <w:b w:val="0"/>
          <w:szCs w:val="28"/>
        </w:rPr>
        <w:t xml:space="preserve"> – це ті основні складові, якими керуються </w:t>
      </w:r>
      <w:r w:rsidR="00B06CB5">
        <w:rPr>
          <w:b w:val="0"/>
          <w:szCs w:val="28"/>
        </w:rPr>
        <w:t xml:space="preserve">на </w:t>
      </w:r>
      <w:proofErr w:type="spellStart"/>
      <w:r w:rsidR="00B06CB5">
        <w:rPr>
          <w:b w:val="0"/>
          <w:szCs w:val="28"/>
        </w:rPr>
        <w:t>Надвірнянщині</w:t>
      </w:r>
      <w:proofErr w:type="spellEnd"/>
      <w:r w:rsidR="00B06CB5">
        <w:rPr>
          <w:b w:val="0"/>
          <w:szCs w:val="28"/>
        </w:rPr>
        <w:t>.</w:t>
      </w:r>
    </w:p>
    <w:p w:rsidR="00BD1B49" w:rsidRDefault="009F782C" w:rsidP="00875C83">
      <w:pPr>
        <w:pStyle w:val="a5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Що чекає нас попереду? Вчора Міністр закордонних справ</w:t>
      </w:r>
      <w:r w:rsidR="00BD1B49">
        <w:rPr>
          <w:b w:val="0"/>
          <w:szCs w:val="28"/>
        </w:rPr>
        <w:t xml:space="preserve"> України Дмитро</w:t>
      </w:r>
      <w:r>
        <w:rPr>
          <w:b w:val="0"/>
          <w:szCs w:val="28"/>
        </w:rPr>
        <w:t xml:space="preserve">  </w:t>
      </w:r>
      <w:proofErr w:type="spellStart"/>
      <w:r>
        <w:rPr>
          <w:b w:val="0"/>
          <w:szCs w:val="28"/>
        </w:rPr>
        <w:t>Кулеба</w:t>
      </w:r>
      <w:proofErr w:type="spellEnd"/>
      <w:r w:rsidR="00BD1B49">
        <w:rPr>
          <w:b w:val="0"/>
          <w:szCs w:val="28"/>
        </w:rPr>
        <w:t>,</w:t>
      </w:r>
      <w:r>
        <w:rPr>
          <w:b w:val="0"/>
          <w:szCs w:val="28"/>
        </w:rPr>
        <w:t xml:space="preserve"> перебу</w:t>
      </w:r>
      <w:r w:rsidR="00BD1B49">
        <w:rPr>
          <w:b w:val="0"/>
          <w:szCs w:val="28"/>
        </w:rPr>
        <w:t xml:space="preserve">ваючи у Вашингтоні на </w:t>
      </w:r>
      <w:proofErr w:type="spellStart"/>
      <w:r w:rsidR="00BD1B49">
        <w:rPr>
          <w:b w:val="0"/>
          <w:szCs w:val="28"/>
        </w:rPr>
        <w:t>п</w:t>
      </w:r>
      <w:r>
        <w:rPr>
          <w:b w:val="0"/>
          <w:szCs w:val="28"/>
        </w:rPr>
        <w:t>ресконференції</w:t>
      </w:r>
      <w:proofErr w:type="spellEnd"/>
      <w:r>
        <w:rPr>
          <w:b w:val="0"/>
          <w:szCs w:val="28"/>
        </w:rPr>
        <w:t xml:space="preserve"> заявив, що ми маємо два шляхи:  перший  - політико-</w:t>
      </w:r>
      <w:r w:rsidR="00BD1B49">
        <w:rPr>
          <w:b w:val="0"/>
          <w:szCs w:val="28"/>
        </w:rPr>
        <w:t xml:space="preserve">дипломатичний. А в разі воєнних дій ми готові </w:t>
      </w:r>
      <w:r w:rsidR="007B031A">
        <w:rPr>
          <w:b w:val="0"/>
          <w:szCs w:val="28"/>
        </w:rPr>
        <w:t xml:space="preserve"> </w:t>
      </w:r>
      <w:r w:rsidR="00BD1B49">
        <w:rPr>
          <w:b w:val="0"/>
          <w:szCs w:val="28"/>
        </w:rPr>
        <w:t xml:space="preserve">до захисту своїх кордонів. </w:t>
      </w:r>
    </w:p>
    <w:p w:rsidR="009F782C" w:rsidRDefault="00775B49" w:rsidP="00875C83">
      <w:pPr>
        <w:pStyle w:val="a5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Я в</w:t>
      </w:r>
      <w:r w:rsidR="00BD1B49">
        <w:rPr>
          <w:b w:val="0"/>
          <w:szCs w:val="28"/>
        </w:rPr>
        <w:t xml:space="preserve">певнений,  </w:t>
      </w:r>
      <w:r>
        <w:rPr>
          <w:b w:val="0"/>
          <w:szCs w:val="28"/>
        </w:rPr>
        <w:t xml:space="preserve">що наша армія вистоїть перед лицем агресора, ми повернемо всі наші території і цим самим принесемо добро, мир та благополуччя нашій державі. </w:t>
      </w:r>
    </w:p>
    <w:p w:rsidR="00034D11" w:rsidRDefault="00034D11" w:rsidP="000F09DA">
      <w:pPr>
        <w:pStyle w:val="a5"/>
        <w:jc w:val="both"/>
        <w:rPr>
          <w:b w:val="0"/>
          <w:szCs w:val="28"/>
        </w:rPr>
      </w:pPr>
    </w:p>
    <w:p w:rsidR="00034D11" w:rsidRDefault="00034D11" w:rsidP="000F09DA">
      <w:pPr>
        <w:pStyle w:val="a5"/>
        <w:jc w:val="both"/>
        <w:rPr>
          <w:b w:val="0"/>
          <w:szCs w:val="28"/>
        </w:rPr>
      </w:pPr>
    </w:p>
    <w:p w:rsidR="00034D11" w:rsidRDefault="00034D11" w:rsidP="000F09DA">
      <w:pPr>
        <w:pStyle w:val="a5"/>
        <w:jc w:val="both"/>
        <w:rPr>
          <w:b w:val="0"/>
          <w:szCs w:val="28"/>
        </w:rPr>
      </w:pPr>
    </w:p>
    <w:p w:rsidR="00034D11" w:rsidRDefault="00034D11" w:rsidP="000F09DA">
      <w:pPr>
        <w:pStyle w:val="a5"/>
        <w:jc w:val="both"/>
        <w:rPr>
          <w:b w:val="0"/>
          <w:szCs w:val="28"/>
        </w:rPr>
      </w:pPr>
    </w:p>
    <w:p w:rsidR="007B2B6F" w:rsidRPr="00775B49" w:rsidRDefault="007B2B6F" w:rsidP="007B2B6F">
      <w:pPr>
        <w:rPr>
          <w:lang w:val="uk-UA" w:eastAsia="ru-RU"/>
        </w:rPr>
      </w:pPr>
    </w:p>
    <w:p w:rsidR="00984448" w:rsidRPr="007B2B6F" w:rsidRDefault="00984448" w:rsidP="007B2B6F">
      <w:pPr>
        <w:rPr>
          <w:lang w:eastAsia="ru-RU"/>
        </w:rPr>
      </w:pPr>
    </w:p>
    <w:sectPr w:rsidR="00984448" w:rsidRPr="007B2B6F" w:rsidSect="004D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754F"/>
    <w:multiLevelType w:val="hybridMultilevel"/>
    <w:tmpl w:val="33AA72A6"/>
    <w:lvl w:ilvl="0" w:tplc="0200F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4448"/>
    <w:rsid w:val="00001032"/>
    <w:rsid w:val="00034D11"/>
    <w:rsid w:val="0005267A"/>
    <w:rsid w:val="000A13BB"/>
    <w:rsid w:val="000E3A8D"/>
    <w:rsid w:val="000F09DA"/>
    <w:rsid w:val="00101B3A"/>
    <w:rsid w:val="00164756"/>
    <w:rsid w:val="001D6519"/>
    <w:rsid w:val="002A67D9"/>
    <w:rsid w:val="002C47DD"/>
    <w:rsid w:val="003214F1"/>
    <w:rsid w:val="00341924"/>
    <w:rsid w:val="003B710C"/>
    <w:rsid w:val="00453623"/>
    <w:rsid w:val="004675A3"/>
    <w:rsid w:val="004820DA"/>
    <w:rsid w:val="00493611"/>
    <w:rsid w:val="004C7CAA"/>
    <w:rsid w:val="004D436A"/>
    <w:rsid w:val="005265F9"/>
    <w:rsid w:val="005B1BE6"/>
    <w:rsid w:val="0061435E"/>
    <w:rsid w:val="00622746"/>
    <w:rsid w:val="006E2CE7"/>
    <w:rsid w:val="006F346A"/>
    <w:rsid w:val="00775B49"/>
    <w:rsid w:val="007B031A"/>
    <w:rsid w:val="007B2B6F"/>
    <w:rsid w:val="007F21A8"/>
    <w:rsid w:val="007F49B1"/>
    <w:rsid w:val="00800CB5"/>
    <w:rsid w:val="00875C83"/>
    <w:rsid w:val="00960BC0"/>
    <w:rsid w:val="00984448"/>
    <w:rsid w:val="009F782C"/>
    <w:rsid w:val="00B06CB5"/>
    <w:rsid w:val="00BD1B49"/>
    <w:rsid w:val="00C2575B"/>
    <w:rsid w:val="00D219BC"/>
    <w:rsid w:val="00D96896"/>
    <w:rsid w:val="00DA21F4"/>
    <w:rsid w:val="00DF2540"/>
    <w:rsid w:val="00E41E22"/>
    <w:rsid w:val="00EB23F0"/>
    <w:rsid w:val="00F24D5D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left">
    <w:name w:val="align-left"/>
    <w:basedOn w:val="a"/>
    <w:rsid w:val="0098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448"/>
    <w:rPr>
      <w:b/>
      <w:bCs/>
    </w:rPr>
  </w:style>
  <w:style w:type="character" w:styleId="a4">
    <w:name w:val="Hyperlink"/>
    <w:basedOn w:val="a0"/>
    <w:uiPriority w:val="99"/>
    <w:semiHidden/>
    <w:unhideWhenUsed/>
    <w:rsid w:val="00984448"/>
    <w:rPr>
      <w:color w:val="0000FF"/>
      <w:u w:val="single"/>
    </w:rPr>
  </w:style>
  <w:style w:type="paragraph" w:styleId="a5">
    <w:name w:val="Title"/>
    <w:aliases w:val="Title Char"/>
    <w:basedOn w:val="a"/>
    <w:link w:val="a6"/>
    <w:qFormat/>
    <w:rsid w:val="009844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Название Знак"/>
    <w:aliases w:val="Title Char Знак"/>
    <w:basedOn w:val="a0"/>
    <w:link w:val="a5"/>
    <w:rsid w:val="00984448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Normal (Web)"/>
    <w:basedOn w:val="a"/>
    <w:uiPriority w:val="99"/>
    <w:semiHidden/>
    <w:unhideWhenUsed/>
    <w:rsid w:val="005B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data">
    <w:name w:val="pptdata"/>
    <w:aliases w:val="9027,iaaaadeauaa1ae8acqb2aegarqbwadiaqgbmafoazwbhafcamqbiahyasaawagoauqbrahyavqazaecaawbvagsabqagdiibwoohaqcaaabdag8abgb0aguabgb0acaliaaaaauaaaakaaaa+gacbqaaaaaiaaaaaacaaaaa+wyfaaaaaaaaaaaiagaaapr7aryaaad6cguaaablag4alqbvafmaeuagaad7ah8faaajaaa"/>
    <w:basedOn w:val="a"/>
    <w:uiPriority w:val="99"/>
    <w:rsid w:val="006F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99"/>
    <w:qFormat/>
    <w:rsid w:val="002C47DD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E41E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da.gov.ua/news?news-date-from=18.01.2018&amp;news-date-to=19.11.2021&amp;category=67&amp;id=636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7584</Words>
  <Characters>4323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Надiя</dc:creator>
  <cp:lastModifiedBy>Надiя</cp:lastModifiedBy>
  <cp:revision>10</cp:revision>
  <cp:lastPrinted>2022-02-23T08:49:00Z</cp:lastPrinted>
  <dcterms:created xsi:type="dcterms:W3CDTF">2022-02-21T10:17:00Z</dcterms:created>
  <dcterms:modified xsi:type="dcterms:W3CDTF">2023-01-25T16:24:00Z</dcterms:modified>
</cp:coreProperties>
</file>