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1A2" w:rsidRDefault="00BF61A2" w:rsidP="00AA72B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553E8" wp14:editId="7100EFE7">
            <wp:extent cx="5937250" cy="3834130"/>
            <wp:effectExtent l="0" t="0" r="6350" b="0"/>
            <wp:docPr id="4" name="Рисунок 4" descr="C:\Users\111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A2" w:rsidRDefault="00BF61A2" w:rsidP="00AA72B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A72B2" w:rsidRPr="006D1F76" w:rsidRDefault="006D1F76" w:rsidP="00AA72B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D1F76">
        <w:rPr>
          <w:rFonts w:ascii="Times New Roman" w:hAnsi="Times New Roman" w:cs="Times New Roman"/>
          <w:sz w:val="24"/>
          <w:szCs w:val="24"/>
          <w:lang w:val="uk-UA"/>
        </w:rPr>
        <w:t>Завершилися Великодні свята, пр</w:t>
      </w:r>
      <w:r w:rsidR="00BF25D9">
        <w:rPr>
          <w:rFonts w:ascii="Times New Roman" w:hAnsi="Times New Roman" w:cs="Times New Roman"/>
          <w:sz w:val="24"/>
          <w:szCs w:val="24"/>
          <w:lang w:val="uk-UA"/>
        </w:rPr>
        <w:t>ийшли</w:t>
      </w:r>
      <w:r w:rsidRPr="006D1F76">
        <w:rPr>
          <w:rFonts w:ascii="Times New Roman" w:hAnsi="Times New Roman" w:cs="Times New Roman"/>
          <w:sz w:val="24"/>
          <w:szCs w:val="24"/>
          <w:lang w:val="uk-UA"/>
        </w:rPr>
        <w:t xml:space="preserve"> робочі будні, продовжуються роботи в городі, саду</w:t>
      </w:r>
      <w:r>
        <w:rPr>
          <w:rFonts w:ascii="Times New Roman" w:hAnsi="Times New Roman" w:cs="Times New Roman"/>
          <w:sz w:val="24"/>
          <w:szCs w:val="24"/>
          <w:lang w:val="uk-UA"/>
        </w:rPr>
        <w:t>, по господарству. Діти бавляться на свіжому повітрі,  «гасають» на велосипедах, роликах – і це добре. Але, на жаль, під час роботи чи ігор можливі травмування, пошкодження шкірних покривів чи інші травматичні ситуації, що можуть привести до виникнення такого захворювання як правець.</w:t>
      </w:r>
    </w:p>
    <w:p w:rsidR="008240B5" w:rsidRPr="006D1F76" w:rsidRDefault="00AA72B2" w:rsidP="00AA72B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25D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Правець-гостре інфекційне захворювання, яке спричиняється правцевою спорою, що проникає в організм через пошкоджену шкіру або слизові покриви людини. Симптоми правця можуть проявлятися</w:t>
      </w:r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F25D9">
        <w:rPr>
          <w:rFonts w:ascii="Times New Roman" w:hAnsi="Times New Roman" w:cs="Times New Roman"/>
          <w:sz w:val="24"/>
          <w:szCs w:val="24"/>
          <w:shd w:val="clear" w:color="auto" w:fill="D3E3FD"/>
          <w:lang w:val="uk-UA"/>
        </w:rPr>
        <w:t>з 1- го дня після травми до 4 тижнів</w:t>
      </w:r>
      <w:r w:rsidRPr="00BF25D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Чим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коротший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інкубаційний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період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тим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важчий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перебіг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правця</w:t>
      </w:r>
      <w:proofErr w:type="spellEnd"/>
      <w:r w:rsidRPr="006D1F76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AA72B2" w:rsidRDefault="00AA72B2" w:rsidP="00AA72B2">
      <w:pPr>
        <w:ind w:firstLine="708"/>
        <w:rPr>
          <w:rFonts w:ascii="Arial" w:hAnsi="Arial" w:cs="Arial"/>
          <w:color w:val="4D5156"/>
          <w:shd w:val="clear" w:color="auto" w:fill="FFFFFF"/>
        </w:rPr>
      </w:pPr>
    </w:p>
    <w:p w:rsidR="00AA72B2" w:rsidRDefault="00AA72B2" w:rsidP="00AA72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111\Desktop\received_652528541879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received_6525285418798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2" w:rsidRPr="00AA72B2" w:rsidRDefault="00AA72B2" w:rsidP="00AA72B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Правець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передається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людини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людини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потрапляння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бруду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рани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укуси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тварин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Але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безпечнішим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правець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нервову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проявляється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сильними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судомами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смертність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сягає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70%.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спосіб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запобігти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правцю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вакцинація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Розповідаємо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детально про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правець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запобігти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як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лікування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хвороби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ЩО ТАКЕ ПРАВЕЦЬ І ЯК НИМ МОЖНА ЗАРАЗИТИСЯ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Правець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гостре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інфекційне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захворювання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передається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спорами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бактерій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Clostridium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tetani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ґрунті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кишковому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тварин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Правець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виникнути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будь-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травм, при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пошкоджуються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шкіра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слизові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оболонки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оскільки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рану</w:t>
      </w:r>
      <w:proofErr w:type="gram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потрапити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збудника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Обробка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рани антисептиками не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знешкодити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СИМПТОМИ ПРАВЦЯ І НЕБЕЗПЕКУ ХВОРОБИ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спазми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м’язів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обличчя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зокрема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стиснення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щелеп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, “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витріщання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очей;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м’язові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спазми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часто в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шлунку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м’язів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болісна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всьому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ковтанням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неконтрольоване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мимовільне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скорочення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мускулатури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голосових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зв’язок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(ларингоспазм),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ускладнення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лихоманка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надмірне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потовиділення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артеріального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тиску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прискорене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серцебиття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2B2" w:rsidRPr="00AA72B2" w:rsidRDefault="00AA72B2" w:rsidP="00AA72B2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ламкість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кісток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з’явитися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3 по 21 день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Внаслідок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викникнути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закупорка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головної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однієї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дрібних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гілок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легеневої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згустком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потрапив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кровообіг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емболія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легеневої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пневмонія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легенева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інфекція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відсутності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медичної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ймовірність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майже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стовідсоткова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Навіть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медичною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ризики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досить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високі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до 70%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залежно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лікування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віку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постраждалої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людини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здоров’я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перших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негайно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звертайтеся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лікаря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 ЗАХИСТИТИСЬ ВІД ПРАВЦЯ: ПРОФІЛАКТИКА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надійний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спосіб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захисту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вакцинація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Навіть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перехворіли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природнім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шляхом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вакцинуватися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Імунітет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захворювання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є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ймовірність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повторного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Безоплатно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вакцинуються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централізовано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закуповується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кашлюку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правцю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АКДП (з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цільноклітинним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кашлюковим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компонентом,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найкращий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наявна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вакцина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профілактики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АДП та вакцина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профілактики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дифтерії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зменшеним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вмістом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антигена АДП-М, яку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застосовують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r w:rsidR="001D70E5" w:rsidRPr="006D1F7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нашій</w:t>
      </w: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достатньо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якісних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отримали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отримують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2, 4, 6, 18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місяців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16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інтервал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дорослому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віці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зумовлений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імунітет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цих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хвороб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зберігається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близько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Календар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визначає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отпимальний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вік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проміжки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часу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вакцин. Тому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найкращого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захисту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вчасно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пропустили – старайтесь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надолужити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якомога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раніше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сформувати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імунітет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вакцинувались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раніше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невідомо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вакциновані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негайно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хвороби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Зверніться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педіатра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терапевта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сімейного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лікаря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детально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проконсультує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направить у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 вам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зроблять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вакцинацію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щеплення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безоплатні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і для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комунальних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закладах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здоров’я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ЛІКУВАННЯ ПРАВЦЯ</w:t>
      </w:r>
    </w:p>
    <w:p w:rsidR="00AA72B2" w:rsidRPr="00AA72B2" w:rsidRDefault="00AA72B2" w:rsidP="00AA7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появі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перших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симптомів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правця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пацієнтам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негайно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звертайтеся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лікаря</w:t>
      </w:r>
      <w:proofErr w:type="spellEnd"/>
      <w:r w:rsidRPr="00AA72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2B2" w:rsidRDefault="006D1F76" w:rsidP="00AA72B2">
      <w:pPr>
        <w:tabs>
          <w:tab w:val="left" w:pos="1085"/>
        </w:tabs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Будьте здорові!</w:t>
      </w:r>
    </w:p>
    <w:p w:rsidR="006D1F76" w:rsidRPr="006D1F76" w:rsidRDefault="006D1F76" w:rsidP="00AA72B2">
      <w:pPr>
        <w:tabs>
          <w:tab w:val="left" w:pos="1085"/>
        </w:tabs>
        <w:rPr>
          <w:lang w:val="uk-UA"/>
        </w:rPr>
      </w:pPr>
    </w:p>
    <w:sectPr w:rsidR="006D1F76" w:rsidRPr="006D1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B3EAB"/>
    <w:multiLevelType w:val="multilevel"/>
    <w:tmpl w:val="E31E7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F446F"/>
    <w:multiLevelType w:val="multilevel"/>
    <w:tmpl w:val="3F3E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15"/>
    <w:rsid w:val="001D70E5"/>
    <w:rsid w:val="0021154A"/>
    <w:rsid w:val="006D1F76"/>
    <w:rsid w:val="008240B5"/>
    <w:rsid w:val="00884354"/>
    <w:rsid w:val="00912E15"/>
    <w:rsid w:val="00AA72B2"/>
    <w:rsid w:val="00BF25D9"/>
    <w:rsid w:val="00B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A034"/>
  <w15:chartTrackingRefBased/>
  <w15:docId w15:val="{76B2C008-BFA9-4F18-9097-8784D56E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72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pfdse">
    <w:name w:val="jpfdse"/>
    <w:basedOn w:val="a0"/>
    <w:rsid w:val="00AA72B2"/>
  </w:style>
  <w:style w:type="character" w:customStyle="1" w:styleId="20">
    <w:name w:val="Заголовок 2 Знак"/>
    <w:basedOn w:val="a0"/>
    <w:link w:val="2"/>
    <w:uiPriority w:val="9"/>
    <w:rsid w:val="00AA72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A7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72B2"/>
    <w:rPr>
      <w:color w:val="0000FF"/>
      <w:u w:val="single"/>
    </w:rPr>
  </w:style>
  <w:style w:type="character" w:styleId="a5">
    <w:name w:val="Strong"/>
    <w:basedOn w:val="a0"/>
    <w:uiPriority w:val="22"/>
    <w:qFormat/>
    <w:rsid w:val="00AA72B2"/>
    <w:rPr>
      <w:b/>
      <w:bCs/>
    </w:rPr>
  </w:style>
  <w:style w:type="character" w:customStyle="1" w:styleId="a2alabel">
    <w:name w:val="a2a_label"/>
    <w:basedOn w:val="a0"/>
    <w:rsid w:val="00AA7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7470">
          <w:marLeft w:val="0"/>
          <w:marRight w:val="12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51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dcterms:created xsi:type="dcterms:W3CDTF">2024-05-07T05:39:00Z</dcterms:created>
  <dcterms:modified xsi:type="dcterms:W3CDTF">2024-05-07T11:10:00Z</dcterms:modified>
</cp:coreProperties>
</file>