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54.25pt" o:ole="" fillcolor="window">
            <v:imagedata r:id="rId7" o:title=""/>
          </v:shape>
          <o:OLEObject Type="Embed" ProgID="MSDraw" ShapeID="_x0000_i1025" DrawAspect="Content" ObjectID="_1788172619" r:id="rId8">
            <o:FieldCodes>\* MERGEFORMAT</o:FieldCodes>
          </o:OLEObject>
        </w:object>
      </w:r>
    </w:p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t>ДЕРЖАВНИЙ ЦЕНТР ЗАЙНЯТОСТІ</w:t>
      </w:r>
    </w:p>
    <w:p w:rsidR="00D03993" w:rsidRPr="008200A0" w:rsidRDefault="00D03993" w:rsidP="00D03993">
      <w:pPr>
        <w:jc w:val="center"/>
        <w:rPr>
          <w:b/>
          <w:lang w:val="uk-UA"/>
        </w:rPr>
      </w:pPr>
      <w:r w:rsidRPr="008200A0">
        <w:rPr>
          <w:b/>
          <w:lang w:val="uk-UA"/>
        </w:rPr>
        <w:t>ІВАНО-ФРАНКІВСЬКИЙ ОБЛАСНИЙ ЦЕНТР ЗАЙНЯТОСТІ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200A0">
        <w:rPr>
          <w:sz w:val="16"/>
          <w:szCs w:val="16"/>
          <w:lang w:val="uk-UA"/>
        </w:rPr>
        <w:t>тел</w:t>
      </w:r>
      <w:proofErr w:type="spellEnd"/>
      <w:r w:rsidRPr="008200A0">
        <w:rPr>
          <w:sz w:val="16"/>
          <w:szCs w:val="16"/>
          <w:lang w:val="uk-UA"/>
        </w:rPr>
        <w:t>. (0342) 72 21 00</w:t>
      </w:r>
    </w:p>
    <w:p w:rsidR="00980F4F" w:rsidRPr="008200A0" w:rsidRDefault="00980F4F" w:rsidP="008F65F2">
      <w:pPr>
        <w:tabs>
          <w:tab w:val="left" w:pos="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>e-</w:t>
      </w:r>
      <w:proofErr w:type="spellStart"/>
      <w:r w:rsidRPr="008200A0">
        <w:rPr>
          <w:sz w:val="16"/>
          <w:szCs w:val="16"/>
          <w:lang w:val="uk-UA"/>
        </w:rPr>
        <w:t>mail</w:t>
      </w:r>
      <w:proofErr w:type="spellEnd"/>
      <w:r w:rsidRPr="008200A0">
        <w:rPr>
          <w:sz w:val="16"/>
          <w:szCs w:val="16"/>
          <w:lang w:val="uk-UA"/>
        </w:rPr>
        <w:t xml:space="preserve">: ifocz@dcz.gov.ua, </w:t>
      </w:r>
      <w:proofErr w:type="spellStart"/>
      <w:r w:rsidRPr="008200A0">
        <w:rPr>
          <w:sz w:val="16"/>
          <w:szCs w:val="16"/>
          <w:lang w:val="uk-UA"/>
        </w:rPr>
        <w:t>web</w:t>
      </w:r>
      <w:proofErr w:type="spellEnd"/>
      <w:r w:rsidRPr="008200A0">
        <w:rPr>
          <w:sz w:val="16"/>
          <w:szCs w:val="16"/>
          <w:lang w:val="uk-UA"/>
        </w:rPr>
        <w:t>: https://ifr.dcz.gov.ua, Код ЄДРПОУ 03491062</w:t>
      </w:r>
    </w:p>
    <w:p w:rsidR="00211D43" w:rsidRPr="007623B0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Default="005D3B57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</w:t>
      </w:r>
      <w:r w:rsidR="004F1666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 xml:space="preserve"> вересня</w:t>
      </w:r>
      <w:r w:rsidR="005310BA" w:rsidRPr="00430583">
        <w:rPr>
          <w:color w:val="000000"/>
          <w:szCs w:val="28"/>
          <w:lang w:val="uk-UA"/>
        </w:rPr>
        <w:t xml:space="preserve"> </w:t>
      </w:r>
      <w:r w:rsidR="00D03993" w:rsidRPr="00430583">
        <w:rPr>
          <w:color w:val="000000"/>
          <w:szCs w:val="28"/>
          <w:lang w:val="uk-UA"/>
        </w:rPr>
        <w:t>202</w:t>
      </w:r>
      <w:r w:rsidR="005310BA" w:rsidRPr="00430583">
        <w:rPr>
          <w:color w:val="000000"/>
          <w:szCs w:val="28"/>
          <w:lang w:val="uk-UA"/>
        </w:rPr>
        <w:t>4</w:t>
      </w:r>
      <w:r w:rsidR="00FD06FC" w:rsidRPr="00430583">
        <w:rPr>
          <w:color w:val="000000"/>
          <w:szCs w:val="28"/>
          <w:lang w:val="uk-UA"/>
        </w:rPr>
        <w:t xml:space="preserve"> року</w:t>
      </w:r>
    </w:p>
    <w:p w:rsidR="00D03993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4F1666">
        <w:rPr>
          <w:color w:val="000000"/>
          <w:szCs w:val="28"/>
          <w:lang w:val="uk-UA"/>
        </w:rPr>
        <w:t>Пресреліз</w:t>
      </w:r>
      <w:proofErr w:type="spellEnd"/>
    </w:p>
    <w:p w:rsidR="004F1666" w:rsidRPr="004F1666" w:rsidRDefault="004F1666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4F1666" w:rsidRPr="004F1666" w:rsidRDefault="004F1666" w:rsidP="004F1666">
      <w:pPr>
        <w:ind w:firstLine="851"/>
        <w:jc w:val="center"/>
        <w:rPr>
          <w:b/>
          <w:lang w:val="uk-UA"/>
        </w:rPr>
      </w:pPr>
      <w:r w:rsidRPr="004F1666">
        <w:rPr>
          <w:b/>
          <w:lang w:val="uk-UA"/>
        </w:rPr>
        <w:t>На які компенсації може розраховувати роботодавець, приймаючи на роботу працівників</w:t>
      </w:r>
    </w:p>
    <w:p w:rsidR="004F1666" w:rsidRPr="004F1666" w:rsidRDefault="004F1666" w:rsidP="004F1666">
      <w:pPr>
        <w:ind w:firstLine="851"/>
        <w:jc w:val="center"/>
        <w:rPr>
          <w:b/>
          <w:lang w:val="uk-UA"/>
        </w:rPr>
      </w:pPr>
    </w:p>
    <w:p w:rsidR="004F1666" w:rsidRPr="004F1666" w:rsidRDefault="004F1666" w:rsidP="004F1666">
      <w:pPr>
        <w:ind w:firstLine="851"/>
        <w:jc w:val="both"/>
        <w:rPr>
          <w:lang w:val="uk-UA"/>
        </w:rPr>
      </w:pPr>
      <w:r w:rsidRPr="004F1666">
        <w:rPr>
          <w:lang w:val="uk-UA"/>
        </w:rPr>
        <w:t>Безкоштовний пошук кадрів, попередній відбір, стажування працівників, а в окремих випадках — ще й доплата за створене робоче місце. Це ідеальний сценарій із пошуку та підбору персоналу для будь-якого роботодавця. Державна служба зайнятості може задовольнити і такий запит.</w:t>
      </w:r>
    </w:p>
    <w:p w:rsidR="004F1666" w:rsidRPr="004F1666" w:rsidRDefault="004F1666" w:rsidP="004F1666">
      <w:pPr>
        <w:ind w:firstLine="851"/>
        <w:jc w:val="both"/>
        <w:rPr>
          <w:lang w:val="uk-UA"/>
        </w:rPr>
      </w:pPr>
      <w:r w:rsidRPr="004F1666">
        <w:rPr>
          <w:lang w:val="uk-UA"/>
        </w:rPr>
        <w:t xml:space="preserve">Приймаючи на роботу працівників, роботодавці мають унікальну можливість повернути частину коштів, витрачених на зарплати та сплату </w:t>
      </w:r>
      <w:r w:rsidR="00400B06">
        <w:rPr>
          <w:lang w:val="uk-UA"/>
        </w:rPr>
        <w:t>єдиного внеску</w:t>
      </w:r>
      <w:bookmarkStart w:id="0" w:name="_GoBack"/>
      <w:bookmarkEnd w:id="0"/>
      <w:r w:rsidRPr="004F1666">
        <w:rPr>
          <w:lang w:val="uk-UA"/>
        </w:rPr>
        <w:t xml:space="preserve"> у вигляді компенсації.</w:t>
      </w:r>
    </w:p>
    <w:p w:rsidR="004F1666" w:rsidRPr="004F1666" w:rsidRDefault="004F1666" w:rsidP="004F1666">
      <w:pPr>
        <w:ind w:firstLine="851"/>
        <w:jc w:val="both"/>
        <w:rPr>
          <w:color w:val="2F2F2F"/>
          <w:lang w:val="uk-UA"/>
        </w:rPr>
      </w:pPr>
      <w:r w:rsidRPr="004F1666">
        <w:rPr>
          <w:lang w:val="uk-UA"/>
        </w:rPr>
        <w:t>Отож, перерахуємо</w:t>
      </w:r>
      <w:r w:rsidRPr="004F1666">
        <w:rPr>
          <w:color w:val="2F2F2F"/>
          <w:lang w:val="uk-UA"/>
        </w:rPr>
        <w:t xml:space="preserve"> види компенсацій, на які можуть розраховувати роботодавці:</w:t>
      </w:r>
    </w:p>
    <w:p w:rsidR="004F1666" w:rsidRPr="004F1666" w:rsidRDefault="004F1666" w:rsidP="004F1666">
      <w:pPr>
        <w:pStyle w:val="aa"/>
        <w:numPr>
          <w:ilvl w:val="0"/>
          <w:numId w:val="4"/>
        </w:numPr>
        <w:jc w:val="both"/>
        <w:rPr>
          <w:lang w:val="uk-UA"/>
        </w:rPr>
      </w:pPr>
      <w:r w:rsidRPr="004F1666">
        <w:rPr>
          <w:lang w:val="uk-UA"/>
        </w:rPr>
        <w:t xml:space="preserve">компенсація витрат на оплату праці за працевлаштування ВПО; </w:t>
      </w:r>
    </w:p>
    <w:p w:rsidR="004F1666" w:rsidRPr="004F1666" w:rsidRDefault="004F1666" w:rsidP="004F1666">
      <w:pPr>
        <w:pStyle w:val="aa"/>
        <w:numPr>
          <w:ilvl w:val="0"/>
          <w:numId w:val="4"/>
        </w:numPr>
        <w:jc w:val="both"/>
        <w:rPr>
          <w:lang w:val="uk-UA"/>
        </w:rPr>
      </w:pPr>
      <w:r w:rsidRPr="004F1666">
        <w:rPr>
          <w:lang w:val="uk-UA"/>
        </w:rPr>
        <w:t>компенсація за працевлаштування зареєстрованих безробітних;</w:t>
      </w:r>
    </w:p>
    <w:p w:rsidR="004F1666" w:rsidRPr="004F1666" w:rsidRDefault="004F1666" w:rsidP="004F1666">
      <w:pPr>
        <w:pStyle w:val="aa"/>
        <w:numPr>
          <w:ilvl w:val="0"/>
          <w:numId w:val="4"/>
        </w:numPr>
        <w:jc w:val="both"/>
        <w:rPr>
          <w:lang w:val="uk-UA"/>
        </w:rPr>
      </w:pPr>
      <w:r w:rsidRPr="004F1666">
        <w:rPr>
          <w:lang w:val="uk-UA"/>
        </w:rPr>
        <w:t>компенсація частини фактичних витрат роботодавця за працевлаштування на нові робочі місця;</w:t>
      </w:r>
    </w:p>
    <w:p w:rsidR="004F1666" w:rsidRPr="004F1666" w:rsidRDefault="004F1666" w:rsidP="004F1666">
      <w:pPr>
        <w:pStyle w:val="aa"/>
        <w:numPr>
          <w:ilvl w:val="0"/>
          <w:numId w:val="4"/>
        </w:numPr>
        <w:jc w:val="both"/>
        <w:rPr>
          <w:lang w:val="uk-UA"/>
        </w:rPr>
      </w:pPr>
      <w:r w:rsidRPr="004F1666">
        <w:rPr>
          <w:lang w:val="uk-UA"/>
        </w:rPr>
        <w:t>компенсації витрат роботодавця на оплату праці за працевлаштування ВПО;</w:t>
      </w:r>
    </w:p>
    <w:p w:rsidR="004F1666" w:rsidRPr="004F1666" w:rsidRDefault="004F1666" w:rsidP="004F1666">
      <w:pPr>
        <w:pStyle w:val="aa"/>
        <w:numPr>
          <w:ilvl w:val="0"/>
          <w:numId w:val="4"/>
        </w:numPr>
        <w:jc w:val="both"/>
        <w:rPr>
          <w:lang w:val="uk-UA"/>
        </w:rPr>
      </w:pPr>
      <w:r w:rsidRPr="004F1666">
        <w:rPr>
          <w:lang w:val="uk-UA"/>
        </w:rPr>
        <w:t>компенсація суб’єктам малого підприємництва за працевлаштування зареєстрованих безробітних на нові робочі місця;</w:t>
      </w:r>
    </w:p>
    <w:p w:rsidR="004F1666" w:rsidRPr="004F1666" w:rsidRDefault="004F1666" w:rsidP="004F1666">
      <w:pPr>
        <w:pStyle w:val="aa"/>
        <w:numPr>
          <w:ilvl w:val="0"/>
          <w:numId w:val="4"/>
        </w:numPr>
        <w:jc w:val="both"/>
        <w:rPr>
          <w:lang w:val="uk-UA"/>
        </w:rPr>
      </w:pPr>
      <w:r w:rsidRPr="004F1666">
        <w:rPr>
          <w:lang w:val="uk-UA"/>
        </w:rPr>
        <w:t>компенсація за облаштування робочого місця особи з інвалідністю.</w:t>
      </w:r>
    </w:p>
    <w:p w:rsidR="004F1666" w:rsidRPr="004F1666" w:rsidRDefault="004F1666" w:rsidP="004F1666">
      <w:pPr>
        <w:shd w:val="clear" w:color="auto" w:fill="FFFFFF"/>
        <w:ind w:firstLine="851"/>
        <w:rPr>
          <w:color w:val="050505"/>
          <w:lang w:val="uk-UA" w:eastAsia="uk-UA"/>
        </w:rPr>
      </w:pPr>
      <w:r w:rsidRPr="004F1666">
        <w:rPr>
          <w:color w:val="050505"/>
          <w:lang w:val="uk-UA" w:eastAsia="uk-UA"/>
        </w:rPr>
        <w:t>Якщо ви</w:t>
      </w:r>
      <w:r>
        <w:rPr>
          <w:color w:val="050505"/>
          <w:lang w:val="uk-UA" w:eastAsia="uk-UA"/>
        </w:rPr>
        <w:t xml:space="preserve"> шукаєте </w:t>
      </w:r>
      <w:r w:rsidRPr="004F1666">
        <w:rPr>
          <w:color w:val="050505"/>
          <w:lang w:val="uk-UA" w:eastAsia="uk-UA"/>
        </w:rPr>
        <w:t xml:space="preserve"> працівників для свого підприємства, звертайтесь до служби зайнятості (контакти за посиланням </w:t>
      </w:r>
      <w:hyperlink r:id="rId9" w:tgtFrame="_blank" w:history="1">
        <w:r w:rsidRPr="004F1666">
          <w:rPr>
            <w:color w:val="0000FF"/>
            <w:bdr w:val="none" w:sz="0" w:space="0" w:color="auto" w:frame="1"/>
            <w:lang w:val="uk-UA" w:eastAsia="uk-UA"/>
          </w:rPr>
          <w:t>https://is.gd/u0nOYN</w:t>
        </w:r>
      </w:hyperlink>
      <w:r w:rsidRPr="004F1666">
        <w:rPr>
          <w:color w:val="050505"/>
          <w:lang w:val="uk-UA" w:eastAsia="uk-UA"/>
        </w:rPr>
        <w:t>).</w:t>
      </w:r>
    </w:p>
    <w:p w:rsidR="004F1666" w:rsidRPr="004F1666" w:rsidRDefault="004F1666" w:rsidP="004F1666">
      <w:pPr>
        <w:shd w:val="clear" w:color="auto" w:fill="FFFFFF"/>
        <w:ind w:firstLine="851"/>
        <w:rPr>
          <w:color w:val="050505"/>
          <w:lang w:val="uk-UA" w:eastAsia="uk-UA"/>
        </w:rPr>
      </w:pPr>
      <w:r w:rsidRPr="004F1666">
        <w:rPr>
          <w:color w:val="050505"/>
          <w:lang w:val="uk-UA" w:eastAsia="uk-UA"/>
        </w:rPr>
        <w:t>Ми готові допомогти вам з кадрами!</w:t>
      </w:r>
    </w:p>
    <w:p w:rsidR="004F1666" w:rsidRDefault="004F1666" w:rsidP="00D03993">
      <w:pPr>
        <w:tabs>
          <w:tab w:val="left" w:pos="1125"/>
        </w:tabs>
        <w:ind w:firstLine="851"/>
        <w:jc w:val="right"/>
        <w:rPr>
          <w:b/>
          <w:bCs/>
          <w:sz w:val="24"/>
          <w:szCs w:val="24"/>
          <w:lang w:val="uk-UA"/>
        </w:rPr>
      </w:pPr>
    </w:p>
    <w:p w:rsidR="004F1666" w:rsidRDefault="004F1666" w:rsidP="00D03993">
      <w:pPr>
        <w:tabs>
          <w:tab w:val="left" w:pos="1125"/>
        </w:tabs>
        <w:ind w:firstLine="851"/>
        <w:jc w:val="right"/>
        <w:rPr>
          <w:b/>
          <w:bCs/>
          <w:sz w:val="24"/>
          <w:szCs w:val="24"/>
          <w:lang w:val="uk-UA"/>
        </w:rPr>
      </w:pPr>
    </w:p>
    <w:p w:rsidR="004638AF" w:rsidRPr="008200A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 xml:space="preserve">Відділ </w:t>
      </w:r>
      <w:r w:rsidR="004638AF" w:rsidRPr="008200A0">
        <w:rPr>
          <w:b/>
          <w:bCs/>
          <w:sz w:val="24"/>
          <w:szCs w:val="24"/>
          <w:lang w:val="uk-UA"/>
        </w:rPr>
        <w:t>організаційно-</w:t>
      </w:r>
      <w:r w:rsidRPr="008200A0">
        <w:rPr>
          <w:b/>
          <w:sz w:val="24"/>
          <w:szCs w:val="24"/>
          <w:lang w:val="uk-UA"/>
        </w:rPr>
        <w:t>інформаційної роботи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вул. Деповська, 89 а</w:t>
      </w:r>
      <w:r w:rsidR="004B1543" w:rsidRPr="008200A0">
        <w:rPr>
          <w:b/>
          <w:bCs/>
          <w:sz w:val="24"/>
          <w:szCs w:val="24"/>
          <w:lang w:val="uk-UA"/>
        </w:rPr>
        <w:t>,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м.</w:t>
      </w:r>
      <w:r w:rsidR="00410034" w:rsidRPr="008200A0">
        <w:rPr>
          <w:b/>
          <w:bCs/>
          <w:sz w:val="24"/>
          <w:szCs w:val="24"/>
          <w:lang w:val="uk-UA"/>
        </w:rPr>
        <w:t xml:space="preserve"> </w:t>
      </w:r>
      <w:r w:rsidRPr="008200A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200A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76002</w:t>
      </w:r>
    </w:p>
    <w:p w:rsidR="007F39DA" w:rsidRDefault="002F0B99" w:rsidP="002F0B99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F0B99">
        <w:rPr>
          <w:b/>
          <w:bCs/>
          <w:sz w:val="24"/>
          <w:szCs w:val="24"/>
          <w:lang w:val="uk-UA"/>
        </w:rPr>
        <w:t>(0342) 72 21 00</w:t>
      </w:r>
    </w:p>
    <w:p w:rsidR="008A2888" w:rsidRPr="002F0B99" w:rsidRDefault="008A2888" w:rsidP="00D71305">
      <w:pPr>
        <w:rPr>
          <w:b/>
          <w:bCs/>
          <w:sz w:val="24"/>
          <w:szCs w:val="24"/>
          <w:lang w:val="uk-UA"/>
        </w:rPr>
      </w:pPr>
    </w:p>
    <w:sectPr w:rsidR="008A2888" w:rsidRPr="002F0B99" w:rsidSect="005D3B57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79612F"/>
    <w:multiLevelType w:val="hybridMultilevel"/>
    <w:tmpl w:val="6532B97E"/>
    <w:lvl w:ilvl="0" w:tplc="ED5690C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8C781A"/>
    <w:multiLevelType w:val="hybridMultilevel"/>
    <w:tmpl w:val="80BE80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2BD8"/>
    <w:rsid w:val="000331BA"/>
    <w:rsid w:val="0003683C"/>
    <w:rsid w:val="00041DDF"/>
    <w:rsid w:val="00042084"/>
    <w:rsid w:val="00042250"/>
    <w:rsid w:val="0004300D"/>
    <w:rsid w:val="00045454"/>
    <w:rsid w:val="0004667B"/>
    <w:rsid w:val="00046A88"/>
    <w:rsid w:val="000632FB"/>
    <w:rsid w:val="00064101"/>
    <w:rsid w:val="00067707"/>
    <w:rsid w:val="000862C8"/>
    <w:rsid w:val="00092342"/>
    <w:rsid w:val="00093270"/>
    <w:rsid w:val="000A0A89"/>
    <w:rsid w:val="000A367C"/>
    <w:rsid w:val="000B244D"/>
    <w:rsid w:val="000B3D4B"/>
    <w:rsid w:val="000B482B"/>
    <w:rsid w:val="000C42C1"/>
    <w:rsid w:val="000D27A2"/>
    <w:rsid w:val="000F2819"/>
    <w:rsid w:val="000F6484"/>
    <w:rsid w:val="00120DBA"/>
    <w:rsid w:val="0012358E"/>
    <w:rsid w:val="001402CB"/>
    <w:rsid w:val="00147223"/>
    <w:rsid w:val="001513EA"/>
    <w:rsid w:val="00151B68"/>
    <w:rsid w:val="001635C3"/>
    <w:rsid w:val="0016556F"/>
    <w:rsid w:val="00170D7C"/>
    <w:rsid w:val="00174138"/>
    <w:rsid w:val="00191F17"/>
    <w:rsid w:val="00193AE0"/>
    <w:rsid w:val="00195629"/>
    <w:rsid w:val="001A0FD0"/>
    <w:rsid w:val="001A30BE"/>
    <w:rsid w:val="001A725D"/>
    <w:rsid w:val="001B3EB5"/>
    <w:rsid w:val="001C142D"/>
    <w:rsid w:val="001D1714"/>
    <w:rsid w:val="001D1B7E"/>
    <w:rsid w:val="001D5D03"/>
    <w:rsid w:val="001D7278"/>
    <w:rsid w:val="001E1996"/>
    <w:rsid w:val="001E770A"/>
    <w:rsid w:val="001F6A31"/>
    <w:rsid w:val="00205E7A"/>
    <w:rsid w:val="00211D43"/>
    <w:rsid w:val="00212B14"/>
    <w:rsid w:val="00217B19"/>
    <w:rsid w:val="002222FC"/>
    <w:rsid w:val="00223145"/>
    <w:rsid w:val="00224D22"/>
    <w:rsid w:val="00227FFA"/>
    <w:rsid w:val="0023631F"/>
    <w:rsid w:val="002469C5"/>
    <w:rsid w:val="002479AD"/>
    <w:rsid w:val="00252301"/>
    <w:rsid w:val="00252A79"/>
    <w:rsid w:val="002679E3"/>
    <w:rsid w:val="00273B73"/>
    <w:rsid w:val="002776C0"/>
    <w:rsid w:val="00281AE7"/>
    <w:rsid w:val="00284AA5"/>
    <w:rsid w:val="0029105A"/>
    <w:rsid w:val="002925C8"/>
    <w:rsid w:val="002A1D29"/>
    <w:rsid w:val="002A23BC"/>
    <w:rsid w:val="002B0570"/>
    <w:rsid w:val="002B2554"/>
    <w:rsid w:val="002B3B81"/>
    <w:rsid w:val="002C179F"/>
    <w:rsid w:val="002C222F"/>
    <w:rsid w:val="002D0A91"/>
    <w:rsid w:val="002D2DEA"/>
    <w:rsid w:val="002D72D4"/>
    <w:rsid w:val="002F0B99"/>
    <w:rsid w:val="002F3556"/>
    <w:rsid w:val="002F52CC"/>
    <w:rsid w:val="0032196E"/>
    <w:rsid w:val="0033085C"/>
    <w:rsid w:val="00336E7C"/>
    <w:rsid w:val="00340950"/>
    <w:rsid w:val="00342EE8"/>
    <w:rsid w:val="003535FD"/>
    <w:rsid w:val="0037465F"/>
    <w:rsid w:val="0038004C"/>
    <w:rsid w:val="00385121"/>
    <w:rsid w:val="0038649D"/>
    <w:rsid w:val="00391A3F"/>
    <w:rsid w:val="003A36BF"/>
    <w:rsid w:val="003A4121"/>
    <w:rsid w:val="003B234B"/>
    <w:rsid w:val="003B60E1"/>
    <w:rsid w:val="003C2AF9"/>
    <w:rsid w:val="003C6F3B"/>
    <w:rsid w:val="003D281D"/>
    <w:rsid w:val="003D5FC9"/>
    <w:rsid w:val="003E60D3"/>
    <w:rsid w:val="00400B06"/>
    <w:rsid w:val="004021F4"/>
    <w:rsid w:val="00402AE6"/>
    <w:rsid w:val="00410034"/>
    <w:rsid w:val="004112EF"/>
    <w:rsid w:val="00415714"/>
    <w:rsid w:val="00426001"/>
    <w:rsid w:val="00430583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8307E"/>
    <w:rsid w:val="004A31F0"/>
    <w:rsid w:val="004A432D"/>
    <w:rsid w:val="004A7643"/>
    <w:rsid w:val="004B1543"/>
    <w:rsid w:val="004B5111"/>
    <w:rsid w:val="004B5BF0"/>
    <w:rsid w:val="004C5614"/>
    <w:rsid w:val="004C7538"/>
    <w:rsid w:val="004D2901"/>
    <w:rsid w:val="004D56A8"/>
    <w:rsid w:val="004E4268"/>
    <w:rsid w:val="004E5946"/>
    <w:rsid w:val="004F1045"/>
    <w:rsid w:val="004F13AD"/>
    <w:rsid w:val="004F1666"/>
    <w:rsid w:val="004F545A"/>
    <w:rsid w:val="004F7B0F"/>
    <w:rsid w:val="00510B0E"/>
    <w:rsid w:val="00513485"/>
    <w:rsid w:val="00514BCC"/>
    <w:rsid w:val="0053072C"/>
    <w:rsid w:val="005310BA"/>
    <w:rsid w:val="005350DE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D3B57"/>
    <w:rsid w:val="005E59CB"/>
    <w:rsid w:val="005F0E04"/>
    <w:rsid w:val="00603B6A"/>
    <w:rsid w:val="0060490A"/>
    <w:rsid w:val="00606468"/>
    <w:rsid w:val="00607CD3"/>
    <w:rsid w:val="00610499"/>
    <w:rsid w:val="00611E7B"/>
    <w:rsid w:val="00621273"/>
    <w:rsid w:val="006226B2"/>
    <w:rsid w:val="0062626F"/>
    <w:rsid w:val="00642667"/>
    <w:rsid w:val="00646873"/>
    <w:rsid w:val="00653748"/>
    <w:rsid w:val="006554EF"/>
    <w:rsid w:val="00660ADD"/>
    <w:rsid w:val="00660D69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F07F3"/>
    <w:rsid w:val="00700FA7"/>
    <w:rsid w:val="00704482"/>
    <w:rsid w:val="00704D96"/>
    <w:rsid w:val="00715410"/>
    <w:rsid w:val="0072180A"/>
    <w:rsid w:val="007324BC"/>
    <w:rsid w:val="0073370D"/>
    <w:rsid w:val="007361EB"/>
    <w:rsid w:val="007371C6"/>
    <w:rsid w:val="00742507"/>
    <w:rsid w:val="00742AE2"/>
    <w:rsid w:val="0075123D"/>
    <w:rsid w:val="00753CAD"/>
    <w:rsid w:val="00753DF6"/>
    <w:rsid w:val="00757475"/>
    <w:rsid w:val="00760B66"/>
    <w:rsid w:val="007623B0"/>
    <w:rsid w:val="007719C9"/>
    <w:rsid w:val="007814CC"/>
    <w:rsid w:val="00790483"/>
    <w:rsid w:val="00797087"/>
    <w:rsid w:val="007A1A78"/>
    <w:rsid w:val="007A4405"/>
    <w:rsid w:val="007B01E7"/>
    <w:rsid w:val="007B218A"/>
    <w:rsid w:val="007B21B6"/>
    <w:rsid w:val="007B31EF"/>
    <w:rsid w:val="007B5F21"/>
    <w:rsid w:val="007B6D83"/>
    <w:rsid w:val="007C3712"/>
    <w:rsid w:val="007C44A5"/>
    <w:rsid w:val="007C582E"/>
    <w:rsid w:val="007D05E9"/>
    <w:rsid w:val="007D18A9"/>
    <w:rsid w:val="007D36D5"/>
    <w:rsid w:val="007D4935"/>
    <w:rsid w:val="007E2B98"/>
    <w:rsid w:val="007F0091"/>
    <w:rsid w:val="007F39DA"/>
    <w:rsid w:val="007F6B48"/>
    <w:rsid w:val="0080594C"/>
    <w:rsid w:val="0081020A"/>
    <w:rsid w:val="00814D6C"/>
    <w:rsid w:val="008200A0"/>
    <w:rsid w:val="008202DB"/>
    <w:rsid w:val="008212BA"/>
    <w:rsid w:val="008402E6"/>
    <w:rsid w:val="00844A26"/>
    <w:rsid w:val="00846D58"/>
    <w:rsid w:val="008616A4"/>
    <w:rsid w:val="008645C9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35E2"/>
    <w:rsid w:val="008A2888"/>
    <w:rsid w:val="008B04AB"/>
    <w:rsid w:val="008B1066"/>
    <w:rsid w:val="008B6B09"/>
    <w:rsid w:val="008C4594"/>
    <w:rsid w:val="008C5043"/>
    <w:rsid w:val="008D09E5"/>
    <w:rsid w:val="008E547D"/>
    <w:rsid w:val="008E7828"/>
    <w:rsid w:val="008F25F2"/>
    <w:rsid w:val="008F5167"/>
    <w:rsid w:val="008F65F2"/>
    <w:rsid w:val="008F76B5"/>
    <w:rsid w:val="009022B5"/>
    <w:rsid w:val="009134D8"/>
    <w:rsid w:val="00913E47"/>
    <w:rsid w:val="00917442"/>
    <w:rsid w:val="00917666"/>
    <w:rsid w:val="0092059D"/>
    <w:rsid w:val="0092724A"/>
    <w:rsid w:val="009306DB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57BF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E216E"/>
    <w:rsid w:val="009E2CA7"/>
    <w:rsid w:val="009E31C7"/>
    <w:rsid w:val="009E3A09"/>
    <w:rsid w:val="009F00D9"/>
    <w:rsid w:val="00A118D8"/>
    <w:rsid w:val="00A173B7"/>
    <w:rsid w:val="00A21C81"/>
    <w:rsid w:val="00A26E25"/>
    <w:rsid w:val="00A32FE5"/>
    <w:rsid w:val="00A510D5"/>
    <w:rsid w:val="00A52619"/>
    <w:rsid w:val="00A568F3"/>
    <w:rsid w:val="00A639FE"/>
    <w:rsid w:val="00A650C3"/>
    <w:rsid w:val="00A668F0"/>
    <w:rsid w:val="00A70B7C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D7F53"/>
    <w:rsid w:val="00AE02D2"/>
    <w:rsid w:val="00AF13E2"/>
    <w:rsid w:val="00B039FB"/>
    <w:rsid w:val="00B13E01"/>
    <w:rsid w:val="00B16AA4"/>
    <w:rsid w:val="00B2550A"/>
    <w:rsid w:val="00B53CEF"/>
    <w:rsid w:val="00B63352"/>
    <w:rsid w:val="00B647AC"/>
    <w:rsid w:val="00B67AF8"/>
    <w:rsid w:val="00B87C0F"/>
    <w:rsid w:val="00B87F8E"/>
    <w:rsid w:val="00B9536B"/>
    <w:rsid w:val="00BA5088"/>
    <w:rsid w:val="00BC5438"/>
    <w:rsid w:val="00BC7EB4"/>
    <w:rsid w:val="00BD360E"/>
    <w:rsid w:val="00BE33B0"/>
    <w:rsid w:val="00C024BB"/>
    <w:rsid w:val="00C03E20"/>
    <w:rsid w:val="00C128E5"/>
    <w:rsid w:val="00C35517"/>
    <w:rsid w:val="00C41B08"/>
    <w:rsid w:val="00C41CE3"/>
    <w:rsid w:val="00C457B1"/>
    <w:rsid w:val="00C519A1"/>
    <w:rsid w:val="00C52AFE"/>
    <w:rsid w:val="00C54108"/>
    <w:rsid w:val="00C57A4F"/>
    <w:rsid w:val="00C67E2B"/>
    <w:rsid w:val="00C8364F"/>
    <w:rsid w:val="00C83C9D"/>
    <w:rsid w:val="00C90477"/>
    <w:rsid w:val="00CA3F46"/>
    <w:rsid w:val="00CA6B35"/>
    <w:rsid w:val="00CB33D6"/>
    <w:rsid w:val="00CC0C1F"/>
    <w:rsid w:val="00CC0FEA"/>
    <w:rsid w:val="00CC3EAE"/>
    <w:rsid w:val="00CC4AA3"/>
    <w:rsid w:val="00CD2314"/>
    <w:rsid w:val="00CD3D4D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1305"/>
    <w:rsid w:val="00D74A7D"/>
    <w:rsid w:val="00D83E73"/>
    <w:rsid w:val="00D85636"/>
    <w:rsid w:val="00DA0409"/>
    <w:rsid w:val="00DA4462"/>
    <w:rsid w:val="00DB3A76"/>
    <w:rsid w:val="00DB62BD"/>
    <w:rsid w:val="00DC0403"/>
    <w:rsid w:val="00DC2480"/>
    <w:rsid w:val="00DC6366"/>
    <w:rsid w:val="00DD162F"/>
    <w:rsid w:val="00DE3A21"/>
    <w:rsid w:val="00DF3BFF"/>
    <w:rsid w:val="00DF7450"/>
    <w:rsid w:val="00E1141A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EF5D54"/>
    <w:rsid w:val="00F06573"/>
    <w:rsid w:val="00F10CE5"/>
    <w:rsid w:val="00F13BD1"/>
    <w:rsid w:val="00F13D3C"/>
    <w:rsid w:val="00F230B7"/>
    <w:rsid w:val="00F27BF0"/>
    <w:rsid w:val="00F35D2B"/>
    <w:rsid w:val="00F407C3"/>
    <w:rsid w:val="00F44198"/>
    <w:rsid w:val="00F47A18"/>
    <w:rsid w:val="00F55B93"/>
    <w:rsid w:val="00F615A8"/>
    <w:rsid w:val="00F63EFF"/>
    <w:rsid w:val="00F6444E"/>
    <w:rsid w:val="00F721FE"/>
    <w:rsid w:val="00F87399"/>
    <w:rsid w:val="00F90DFC"/>
    <w:rsid w:val="00F90F34"/>
    <w:rsid w:val="00F96A74"/>
    <w:rsid w:val="00FA31D1"/>
    <w:rsid w:val="00FA75D6"/>
    <w:rsid w:val="00FC02E2"/>
    <w:rsid w:val="00FC0E67"/>
    <w:rsid w:val="00FC2E8A"/>
    <w:rsid w:val="00FC5567"/>
    <w:rsid w:val="00FC6474"/>
    <w:rsid w:val="00FC782B"/>
    <w:rsid w:val="00FD06FC"/>
    <w:rsid w:val="00FD17E2"/>
    <w:rsid w:val="00FD75C1"/>
    <w:rsid w:val="00FF1674"/>
    <w:rsid w:val="00FF224F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gd/u0nOYN?fbclid=IwZXh0bgNhZW0CMTAAAR3JEtyuirWi4YwrVC1QoEsr1ra8PjWYupvSV5Ga3lRUsLZRhP9f_SMf6kg_aem_jIKE6Sf97eiEzaaEY6nG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8461-58DC-489B-9775-F2EF368B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5</cp:revision>
  <cp:lastPrinted>2024-09-18T10:41:00Z</cp:lastPrinted>
  <dcterms:created xsi:type="dcterms:W3CDTF">2024-09-18T10:39:00Z</dcterms:created>
  <dcterms:modified xsi:type="dcterms:W3CDTF">2024-09-18T10:51:00Z</dcterms:modified>
</cp:coreProperties>
</file>