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9884026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365485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7914A7" w:rsidRDefault="000A271B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08</w:t>
      </w:r>
      <w:r w:rsidR="0092059D" w:rsidRPr="007914A7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жовтня</w:t>
      </w:r>
      <w:r w:rsidR="00D03993" w:rsidRPr="007914A7">
        <w:rPr>
          <w:color w:val="000000"/>
          <w:szCs w:val="28"/>
          <w:lang w:val="uk-UA"/>
        </w:rPr>
        <w:t xml:space="preserve"> 202</w:t>
      </w:r>
      <w:r w:rsidR="002633B4" w:rsidRPr="007914A7">
        <w:rPr>
          <w:color w:val="000000"/>
          <w:szCs w:val="28"/>
          <w:lang w:val="uk-UA"/>
        </w:rPr>
        <w:t>4</w:t>
      </w:r>
      <w:r w:rsidR="00FD06FC" w:rsidRPr="007914A7">
        <w:rPr>
          <w:color w:val="000000"/>
          <w:szCs w:val="28"/>
          <w:lang w:val="uk-UA"/>
        </w:rPr>
        <w:t xml:space="preserve"> року</w:t>
      </w:r>
    </w:p>
    <w:p w:rsidR="00FD06FC" w:rsidRPr="007914A7" w:rsidRDefault="00FD06FC" w:rsidP="00FD06FC">
      <w:pPr>
        <w:pStyle w:val="2"/>
        <w:ind w:left="0" w:firstLine="851"/>
        <w:jc w:val="right"/>
        <w:rPr>
          <w:color w:val="000000"/>
          <w:sz w:val="16"/>
          <w:szCs w:val="16"/>
          <w:lang w:val="uk-UA"/>
        </w:rPr>
      </w:pPr>
    </w:p>
    <w:p w:rsidR="00D03993" w:rsidRPr="007914A7" w:rsidRDefault="009E27E5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7914A7">
        <w:rPr>
          <w:color w:val="000000"/>
          <w:szCs w:val="28"/>
          <w:lang w:val="uk-UA"/>
        </w:rPr>
        <w:t>П</w:t>
      </w:r>
      <w:r w:rsidR="00D03993" w:rsidRPr="007914A7">
        <w:rPr>
          <w:color w:val="000000"/>
          <w:szCs w:val="28"/>
          <w:lang w:val="uk-UA"/>
        </w:rPr>
        <w:t>ресреліз</w:t>
      </w:r>
      <w:proofErr w:type="spellEnd"/>
    </w:p>
    <w:p w:rsidR="002925C8" w:rsidRPr="001F02E6" w:rsidRDefault="002925C8" w:rsidP="00CB33D6">
      <w:pPr>
        <w:jc w:val="both"/>
        <w:rPr>
          <w:sz w:val="16"/>
          <w:szCs w:val="16"/>
          <w:lang w:val="uk-UA"/>
        </w:rPr>
      </w:pPr>
    </w:p>
    <w:p w:rsidR="00920777" w:rsidRDefault="00617E99" w:rsidP="00B64D05">
      <w:pPr>
        <w:pStyle w:val="a6"/>
        <w:widowControl w:val="0"/>
        <w:tabs>
          <w:tab w:val="left" w:pos="0"/>
        </w:tabs>
        <w:spacing w:after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Цьогоріч</w:t>
      </w:r>
      <w:proofErr w:type="spellEnd"/>
      <w:r>
        <w:rPr>
          <w:b/>
          <w:sz w:val="28"/>
          <w:szCs w:val="28"/>
          <w:lang w:val="uk-UA"/>
        </w:rPr>
        <w:t xml:space="preserve"> в</w:t>
      </w:r>
      <w:r w:rsidR="00705BD8">
        <w:rPr>
          <w:b/>
          <w:sz w:val="28"/>
          <w:szCs w:val="28"/>
          <w:lang w:val="uk-UA"/>
        </w:rPr>
        <w:t>же понад</w:t>
      </w:r>
      <w:r w:rsidR="007E55C3">
        <w:rPr>
          <w:b/>
          <w:sz w:val="28"/>
          <w:szCs w:val="28"/>
          <w:lang w:val="uk-UA"/>
        </w:rPr>
        <w:t xml:space="preserve"> 1</w:t>
      </w:r>
      <w:r w:rsidR="00705BD8">
        <w:rPr>
          <w:b/>
          <w:sz w:val="28"/>
          <w:szCs w:val="28"/>
          <w:lang w:val="uk-UA"/>
        </w:rPr>
        <w:t>0</w:t>
      </w:r>
      <w:r w:rsidR="007E55C3">
        <w:rPr>
          <w:b/>
          <w:sz w:val="28"/>
          <w:szCs w:val="28"/>
          <w:lang w:val="uk-UA"/>
        </w:rPr>
        <w:t xml:space="preserve"> тисяч </w:t>
      </w:r>
      <w:proofErr w:type="spellStart"/>
      <w:r w:rsidR="000C4D65">
        <w:rPr>
          <w:b/>
          <w:sz w:val="28"/>
          <w:szCs w:val="28"/>
          <w:lang w:val="uk-UA"/>
        </w:rPr>
        <w:t>прикарпатців</w:t>
      </w:r>
      <w:proofErr w:type="spellEnd"/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0C4D65">
        <w:rPr>
          <w:b/>
          <w:sz w:val="28"/>
          <w:szCs w:val="28"/>
          <w:lang w:val="uk-UA"/>
        </w:rPr>
        <w:t xml:space="preserve">знайшли роботу </w:t>
      </w:r>
    </w:p>
    <w:p w:rsidR="00B64D05" w:rsidRDefault="000C4D65" w:rsidP="00B64D05">
      <w:pPr>
        <w:pStyle w:val="a6"/>
        <w:widowControl w:val="0"/>
        <w:tabs>
          <w:tab w:val="left" w:pos="0"/>
        </w:tabs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завдяки</w:t>
      </w:r>
      <w:r w:rsidR="007E55C3">
        <w:rPr>
          <w:b/>
          <w:sz w:val="28"/>
          <w:szCs w:val="28"/>
          <w:lang w:val="uk-UA"/>
        </w:rPr>
        <w:t xml:space="preserve"> служб</w:t>
      </w:r>
      <w:r>
        <w:rPr>
          <w:b/>
          <w:sz w:val="28"/>
          <w:szCs w:val="28"/>
          <w:lang w:val="uk-UA"/>
        </w:rPr>
        <w:t>і</w:t>
      </w:r>
      <w:r w:rsidR="007E55C3">
        <w:rPr>
          <w:b/>
          <w:sz w:val="28"/>
          <w:szCs w:val="28"/>
          <w:lang w:val="uk-UA"/>
        </w:rPr>
        <w:t xml:space="preserve"> зайнятості</w:t>
      </w:r>
      <w:r w:rsidR="00B64D05" w:rsidRPr="00B64D05">
        <w:rPr>
          <w:b/>
          <w:sz w:val="28"/>
          <w:szCs w:val="28"/>
          <w:lang w:val="uk-UA"/>
        </w:rPr>
        <w:t xml:space="preserve"> </w:t>
      </w:r>
    </w:p>
    <w:p w:rsidR="007665BC" w:rsidRPr="007E55C3" w:rsidRDefault="007665BC" w:rsidP="00346BEB">
      <w:pPr>
        <w:ind w:firstLine="567"/>
        <w:jc w:val="both"/>
        <w:rPr>
          <w:bCs/>
          <w:sz w:val="16"/>
          <w:szCs w:val="16"/>
        </w:rPr>
      </w:pPr>
    </w:p>
    <w:p w:rsidR="000645F6" w:rsidRDefault="000645F6" w:rsidP="000645F6">
      <w:pPr>
        <w:ind w:firstLine="567"/>
        <w:jc w:val="both"/>
        <w:rPr>
          <w:bCs/>
          <w:lang w:val="uk-UA"/>
        </w:rPr>
      </w:pPr>
      <w:r w:rsidRPr="000645F6">
        <w:rPr>
          <w:bCs/>
          <w:lang w:val="uk-UA"/>
        </w:rPr>
        <w:t xml:space="preserve">У січні – вересні 2024 року з філіями обласного центру зайнятості співпрацювало 5,1 тис. роботодавців. В базі даних обласної служби зайнятості налічувалось 13,5 тис. вакансій. За сприяння служби зайнятості було укомплектовано 10,4 тис. вакансій, рівень укомплектування вакансій склав 77%.  По Україні рівень укомплектування – 55%, область займає </w:t>
      </w:r>
      <w:r>
        <w:rPr>
          <w:bCs/>
          <w:lang w:val="uk-UA"/>
        </w:rPr>
        <w:t xml:space="preserve">3 місце серед регіонів України. </w:t>
      </w:r>
      <w:r w:rsidRPr="000645F6">
        <w:rPr>
          <w:bCs/>
          <w:lang w:val="uk-UA"/>
        </w:rPr>
        <w:t>Середній розмір заробітної пл</w:t>
      </w:r>
      <w:r>
        <w:rPr>
          <w:bCs/>
          <w:lang w:val="uk-UA"/>
        </w:rPr>
        <w:t>ати у вакансіях – 11,1 тис.</w:t>
      </w:r>
      <w:r w:rsidR="000C4D65">
        <w:rPr>
          <w:bCs/>
          <w:lang w:val="uk-UA"/>
        </w:rPr>
        <w:t xml:space="preserve"> </w:t>
      </w:r>
      <w:r>
        <w:rPr>
          <w:bCs/>
          <w:lang w:val="uk-UA"/>
        </w:rPr>
        <w:t>грн.</w:t>
      </w:r>
    </w:p>
    <w:p w:rsidR="000645F6" w:rsidRDefault="000645F6" w:rsidP="000645F6">
      <w:pPr>
        <w:ind w:firstLine="567"/>
        <w:jc w:val="both"/>
        <w:rPr>
          <w:bCs/>
          <w:lang w:val="uk-UA"/>
        </w:rPr>
      </w:pPr>
      <w:r w:rsidRPr="000645F6">
        <w:rPr>
          <w:bCs/>
          <w:lang w:val="uk-UA"/>
        </w:rPr>
        <w:t xml:space="preserve">Послугами служби зайнятості у січні - вересні 2024 року скористалися 20,0 тис. осіб, з них 12,0 тис. зареєстрованих безробітних. </w:t>
      </w:r>
    </w:p>
    <w:p w:rsidR="000645F6" w:rsidRDefault="000645F6" w:rsidP="000645F6">
      <w:pPr>
        <w:ind w:firstLine="567"/>
        <w:jc w:val="both"/>
        <w:rPr>
          <w:bCs/>
          <w:lang w:val="uk-UA"/>
        </w:rPr>
      </w:pPr>
      <w:r w:rsidRPr="000645F6">
        <w:rPr>
          <w:bCs/>
          <w:lang w:val="uk-UA"/>
        </w:rPr>
        <w:t xml:space="preserve">За сприяння служби зайнятості </w:t>
      </w:r>
      <w:proofErr w:type="spellStart"/>
      <w:r w:rsidRPr="000645F6">
        <w:rPr>
          <w:bCs/>
          <w:lang w:val="uk-UA"/>
        </w:rPr>
        <w:t>працевлаштовано</w:t>
      </w:r>
      <w:proofErr w:type="spellEnd"/>
      <w:r w:rsidRPr="000645F6">
        <w:rPr>
          <w:bCs/>
          <w:lang w:val="uk-UA"/>
        </w:rPr>
        <w:t xml:space="preserve"> 10,7 тис. осіб, зокрема 5,7 тис. зареєстрованих безробітних. Рівень працевлаштування склав 54</w:t>
      </w:r>
      <w:r>
        <w:rPr>
          <w:bCs/>
          <w:lang w:val="uk-UA"/>
        </w:rPr>
        <w:t>% (по Україні -  39%, 1 місце).</w:t>
      </w:r>
    </w:p>
    <w:p w:rsidR="000645F6" w:rsidRPr="000645F6" w:rsidRDefault="000645F6" w:rsidP="000645F6">
      <w:pPr>
        <w:ind w:firstLine="567"/>
        <w:jc w:val="both"/>
        <w:rPr>
          <w:bCs/>
          <w:lang w:val="uk-UA"/>
        </w:rPr>
      </w:pPr>
      <w:r w:rsidRPr="000645F6">
        <w:rPr>
          <w:bCs/>
          <w:lang w:val="uk-UA"/>
        </w:rPr>
        <w:t>До громадських та інших робіт тимчасового характеру було залучено 523 особи. Крім того, здійснено 3,5 тис. направлень на суспільно корисні роботи в умовах воєнного стану.</w:t>
      </w:r>
    </w:p>
    <w:p w:rsidR="000645F6" w:rsidRPr="000645F6" w:rsidRDefault="000645F6" w:rsidP="000645F6">
      <w:pPr>
        <w:ind w:firstLine="567"/>
        <w:jc w:val="both"/>
        <w:rPr>
          <w:bCs/>
          <w:lang w:val="uk-UA"/>
        </w:rPr>
      </w:pPr>
      <w:r w:rsidRPr="000645F6">
        <w:rPr>
          <w:bCs/>
          <w:lang w:val="uk-UA"/>
        </w:rPr>
        <w:t xml:space="preserve">З метою забезпечення </w:t>
      </w:r>
      <w:proofErr w:type="spellStart"/>
      <w:r w:rsidRPr="000645F6">
        <w:rPr>
          <w:bCs/>
          <w:lang w:val="uk-UA"/>
        </w:rPr>
        <w:t>професійно</w:t>
      </w:r>
      <w:proofErr w:type="spellEnd"/>
      <w:r w:rsidRPr="000645F6">
        <w:rPr>
          <w:bCs/>
          <w:lang w:val="uk-UA"/>
        </w:rPr>
        <w:t>-кваліфікаційного рівня шукачів роботи вимогам роботодавців, за сприяння служби зайнятості 2,0 тис. безробітних проходили професійне навчання. 728 осіб отримали ваучер на навча</w:t>
      </w:r>
      <w:r>
        <w:rPr>
          <w:bCs/>
          <w:lang w:val="uk-UA"/>
        </w:rPr>
        <w:t>ння та підвищення кваліфікації.</w:t>
      </w:r>
    </w:p>
    <w:p w:rsidR="00844567" w:rsidRPr="00210EC4" w:rsidRDefault="003E6F1D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>Вкотре наголошуємо</w:t>
      </w:r>
      <w:r w:rsidR="00046A88" w:rsidRPr="00210EC4">
        <w:rPr>
          <w:sz w:val="28"/>
          <w:szCs w:val="28"/>
          <w:lang w:val="uk-UA"/>
        </w:rPr>
        <w:t xml:space="preserve"> на необхідність дотримання роботодавцями та найманими працівниками законодавства про працю та зайнятість населення</w:t>
      </w:r>
      <w:r w:rsidRPr="00210EC4">
        <w:rPr>
          <w:sz w:val="28"/>
          <w:szCs w:val="28"/>
          <w:lang w:val="uk-UA"/>
        </w:rPr>
        <w:t>, адже</w:t>
      </w:r>
      <w:r w:rsidR="00046A88" w:rsidRPr="00210EC4">
        <w:rPr>
          <w:sz w:val="28"/>
          <w:szCs w:val="28"/>
          <w:lang w:val="uk-UA"/>
        </w:rPr>
        <w:t xml:space="preserve"> </w:t>
      </w:r>
      <w:r w:rsidRPr="00210EC4">
        <w:rPr>
          <w:sz w:val="28"/>
          <w:szCs w:val="28"/>
          <w:lang w:val="uk-UA"/>
        </w:rPr>
        <w:t>о</w:t>
      </w:r>
      <w:r w:rsidR="00046A88" w:rsidRPr="00210EC4">
        <w:rPr>
          <w:sz w:val="28"/>
          <w:szCs w:val="28"/>
          <w:lang w:val="uk-UA"/>
        </w:rPr>
        <w:t>фіційне працевлаштування з виплатою легальної заробітної плати має ряд беззаперечних переваг для найманих працівників та працедавців.</w:t>
      </w:r>
    </w:p>
    <w:p w:rsidR="00844567" w:rsidRPr="00210EC4" w:rsidRDefault="007665BC" w:rsidP="00122C3E">
      <w:pPr>
        <w:pStyle w:val="a6"/>
        <w:widowControl w:val="0"/>
        <w:tabs>
          <w:tab w:val="left" w:pos="567"/>
        </w:tabs>
        <w:spacing w:after="0"/>
        <w:ind w:left="40"/>
        <w:jc w:val="both"/>
        <w:rPr>
          <w:sz w:val="28"/>
          <w:szCs w:val="28"/>
          <w:lang w:val="uk-UA"/>
        </w:rPr>
      </w:pPr>
      <w:r w:rsidRPr="000645F6">
        <w:rPr>
          <w:sz w:val="28"/>
          <w:szCs w:val="28"/>
          <w:lang w:val="uk-UA"/>
        </w:rPr>
        <w:tab/>
      </w:r>
      <w:r w:rsidR="00E76AA0" w:rsidRPr="00210EC4">
        <w:rPr>
          <w:sz w:val="28"/>
          <w:szCs w:val="28"/>
          <w:lang w:val="uk-UA"/>
        </w:rPr>
        <w:t xml:space="preserve">Якщо у вас виникають будь-які питання, пов’язані з працевлаштуванням, звертайтесь до </w:t>
      </w:r>
      <w:r w:rsidR="003B60E1" w:rsidRPr="00210EC4">
        <w:rPr>
          <w:sz w:val="28"/>
          <w:szCs w:val="28"/>
          <w:lang w:val="uk-UA"/>
        </w:rPr>
        <w:t>працівників</w:t>
      </w:r>
      <w:r w:rsidR="00E76AA0" w:rsidRPr="00210EC4">
        <w:rPr>
          <w:sz w:val="28"/>
          <w:szCs w:val="28"/>
          <w:lang w:val="uk-UA"/>
        </w:rPr>
        <w:t xml:space="preserve"> служби зайнятості (контакт</w:t>
      </w:r>
      <w:r w:rsidR="004F545A" w:rsidRPr="00210EC4">
        <w:rPr>
          <w:sz w:val="28"/>
          <w:szCs w:val="28"/>
          <w:lang w:val="uk-UA"/>
        </w:rPr>
        <w:t>и</w:t>
      </w:r>
      <w:r w:rsidR="00E76AA0" w:rsidRPr="00210EC4">
        <w:rPr>
          <w:sz w:val="28"/>
          <w:szCs w:val="28"/>
          <w:lang w:val="uk-UA"/>
        </w:rPr>
        <w:t xml:space="preserve"> за посиланням </w:t>
      </w:r>
      <w:hyperlink r:id="rId9" w:history="1">
        <w:r w:rsidR="00982D1D" w:rsidRPr="00210EC4">
          <w:rPr>
            <w:rStyle w:val="a3"/>
            <w:color w:val="auto"/>
            <w:sz w:val="28"/>
            <w:szCs w:val="28"/>
          </w:rPr>
          <w:t>https://is.gd/u0nOYN</w:t>
        </w:r>
      </w:hyperlink>
      <w:r w:rsidR="00E76AA0" w:rsidRPr="00210EC4">
        <w:rPr>
          <w:sz w:val="28"/>
          <w:szCs w:val="28"/>
          <w:lang w:val="uk-UA"/>
        </w:rPr>
        <w:t xml:space="preserve">). </w:t>
      </w:r>
    </w:p>
    <w:p w:rsidR="00A118D8" w:rsidRPr="00210EC4" w:rsidRDefault="00E76AA0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color w:val="FF0000"/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>Ми завжди раді вам допомогти та бажаємо успіхів на шляху до працевлаштування!</w:t>
      </w:r>
    </w:p>
    <w:p w:rsidR="002633B4" w:rsidRPr="00B85BE0" w:rsidRDefault="002633B4" w:rsidP="0095479E">
      <w:pPr>
        <w:jc w:val="both"/>
        <w:rPr>
          <w:sz w:val="16"/>
          <w:szCs w:val="16"/>
          <w:lang w:val="uk-UA"/>
        </w:rPr>
      </w:pPr>
    </w:p>
    <w:p w:rsidR="004638AF" w:rsidRPr="004631C9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 xml:space="preserve">Відділ </w:t>
      </w:r>
      <w:r w:rsidR="004638AF" w:rsidRPr="004631C9">
        <w:rPr>
          <w:b/>
          <w:bCs/>
          <w:sz w:val="24"/>
          <w:szCs w:val="24"/>
          <w:lang w:val="uk-UA"/>
        </w:rPr>
        <w:t>організаційно-</w:t>
      </w:r>
      <w:r w:rsidRPr="004631C9">
        <w:rPr>
          <w:b/>
          <w:sz w:val="24"/>
          <w:szCs w:val="24"/>
          <w:lang w:val="uk-UA"/>
        </w:rPr>
        <w:t>інформаційної роботи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вул. Деповська, 89 а</w:t>
      </w:r>
      <w:r w:rsidR="004B1543" w:rsidRPr="004631C9">
        <w:rPr>
          <w:b/>
          <w:bCs/>
          <w:sz w:val="24"/>
          <w:szCs w:val="24"/>
          <w:lang w:val="uk-UA"/>
        </w:rPr>
        <w:t>,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м.</w:t>
      </w:r>
      <w:r w:rsidR="00410034" w:rsidRPr="004631C9">
        <w:rPr>
          <w:b/>
          <w:bCs/>
          <w:sz w:val="24"/>
          <w:szCs w:val="24"/>
          <w:lang w:val="uk-UA"/>
        </w:rPr>
        <w:t xml:space="preserve"> </w:t>
      </w:r>
      <w:r w:rsidRPr="004631C9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1C699D" w:rsidRPr="001C699D" w:rsidRDefault="00D03993" w:rsidP="001C699D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76002</w:t>
      </w:r>
    </w:p>
    <w:p w:rsidR="001C699D" w:rsidRPr="00AE08CA" w:rsidRDefault="00AE08CA" w:rsidP="00210EC4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AE08CA">
        <w:rPr>
          <w:b/>
          <w:bCs/>
          <w:sz w:val="24"/>
          <w:szCs w:val="24"/>
          <w:lang w:val="uk-UA"/>
        </w:rPr>
        <w:t>(0342) 72 21 00</w:t>
      </w:r>
      <w:r w:rsidR="003E60D3" w:rsidRPr="00AE08CA">
        <w:rPr>
          <w:b/>
          <w:bCs/>
          <w:sz w:val="24"/>
          <w:szCs w:val="24"/>
          <w:lang w:val="uk-UA"/>
        </w:rPr>
        <w:t xml:space="preserve"> </w:t>
      </w:r>
    </w:p>
    <w:sectPr w:rsidR="001C699D" w:rsidRPr="00AE08CA" w:rsidSect="008013E9">
      <w:pgSz w:w="11906" w:h="16838"/>
      <w:pgMar w:top="680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11834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632FB"/>
    <w:rsid w:val="00064101"/>
    <w:rsid w:val="000645F6"/>
    <w:rsid w:val="00067707"/>
    <w:rsid w:val="000862C8"/>
    <w:rsid w:val="000A271B"/>
    <w:rsid w:val="000A367C"/>
    <w:rsid w:val="000A37AF"/>
    <w:rsid w:val="000B244D"/>
    <w:rsid w:val="000B482B"/>
    <w:rsid w:val="000C42C1"/>
    <w:rsid w:val="000C4D65"/>
    <w:rsid w:val="000D27A2"/>
    <w:rsid w:val="000F0A71"/>
    <w:rsid w:val="000F2819"/>
    <w:rsid w:val="000F6484"/>
    <w:rsid w:val="00122C3E"/>
    <w:rsid w:val="0012358E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1483"/>
    <w:rsid w:val="001B3EB5"/>
    <w:rsid w:val="001C699D"/>
    <w:rsid w:val="001D1714"/>
    <w:rsid w:val="001D1B7E"/>
    <w:rsid w:val="001D5D03"/>
    <w:rsid w:val="001D7278"/>
    <w:rsid w:val="001E1996"/>
    <w:rsid w:val="001E770A"/>
    <w:rsid w:val="001F02E6"/>
    <w:rsid w:val="00210EC4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33B4"/>
    <w:rsid w:val="00265CB1"/>
    <w:rsid w:val="002678C9"/>
    <w:rsid w:val="002679E3"/>
    <w:rsid w:val="002776C0"/>
    <w:rsid w:val="00281AE7"/>
    <w:rsid w:val="0029105A"/>
    <w:rsid w:val="002925C8"/>
    <w:rsid w:val="002A1D29"/>
    <w:rsid w:val="002A23BC"/>
    <w:rsid w:val="002B0570"/>
    <w:rsid w:val="002B19D6"/>
    <w:rsid w:val="002B2554"/>
    <w:rsid w:val="002C179F"/>
    <w:rsid w:val="002C222F"/>
    <w:rsid w:val="002D0A91"/>
    <w:rsid w:val="002D72D4"/>
    <w:rsid w:val="002F3556"/>
    <w:rsid w:val="002F52CC"/>
    <w:rsid w:val="00304413"/>
    <w:rsid w:val="003131B9"/>
    <w:rsid w:val="0032196E"/>
    <w:rsid w:val="0033085C"/>
    <w:rsid w:val="00335913"/>
    <w:rsid w:val="00336E7C"/>
    <w:rsid w:val="00340950"/>
    <w:rsid w:val="00342EE8"/>
    <w:rsid w:val="00346BEB"/>
    <w:rsid w:val="003519FE"/>
    <w:rsid w:val="003535FD"/>
    <w:rsid w:val="00365485"/>
    <w:rsid w:val="0037465F"/>
    <w:rsid w:val="0038004C"/>
    <w:rsid w:val="00385121"/>
    <w:rsid w:val="0038649D"/>
    <w:rsid w:val="003875CE"/>
    <w:rsid w:val="00391A3F"/>
    <w:rsid w:val="003A4121"/>
    <w:rsid w:val="003B60E1"/>
    <w:rsid w:val="003C2AF9"/>
    <w:rsid w:val="003D021A"/>
    <w:rsid w:val="003D281D"/>
    <w:rsid w:val="003D3791"/>
    <w:rsid w:val="003D5FC9"/>
    <w:rsid w:val="003E60D3"/>
    <w:rsid w:val="003E6F1D"/>
    <w:rsid w:val="004021F4"/>
    <w:rsid w:val="00410034"/>
    <w:rsid w:val="004112EF"/>
    <w:rsid w:val="00414B56"/>
    <w:rsid w:val="00415714"/>
    <w:rsid w:val="00426001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1C88"/>
    <w:rsid w:val="00472F04"/>
    <w:rsid w:val="00477D01"/>
    <w:rsid w:val="00480929"/>
    <w:rsid w:val="00482C84"/>
    <w:rsid w:val="004A31F0"/>
    <w:rsid w:val="004A432D"/>
    <w:rsid w:val="004A7643"/>
    <w:rsid w:val="004B1543"/>
    <w:rsid w:val="004B5111"/>
    <w:rsid w:val="004B5BF0"/>
    <w:rsid w:val="004B68B5"/>
    <w:rsid w:val="004C53E2"/>
    <w:rsid w:val="004C5614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50DE"/>
    <w:rsid w:val="00550534"/>
    <w:rsid w:val="005535BA"/>
    <w:rsid w:val="0056502F"/>
    <w:rsid w:val="005651D6"/>
    <w:rsid w:val="005666B6"/>
    <w:rsid w:val="00567211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1DC7"/>
    <w:rsid w:val="00611E7B"/>
    <w:rsid w:val="00617E99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97DFA"/>
    <w:rsid w:val="006A1901"/>
    <w:rsid w:val="006B3902"/>
    <w:rsid w:val="006B7FAD"/>
    <w:rsid w:val="006C2CA0"/>
    <w:rsid w:val="006C7813"/>
    <w:rsid w:val="006E084F"/>
    <w:rsid w:val="00700FA7"/>
    <w:rsid w:val="00704D96"/>
    <w:rsid w:val="00705BD8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65BC"/>
    <w:rsid w:val="007719C9"/>
    <w:rsid w:val="00776A14"/>
    <w:rsid w:val="007814CC"/>
    <w:rsid w:val="007913D5"/>
    <w:rsid w:val="007914A7"/>
    <w:rsid w:val="00797087"/>
    <w:rsid w:val="007A1A78"/>
    <w:rsid w:val="007A504F"/>
    <w:rsid w:val="007B218A"/>
    <w:rsid w:val="007B21B6"/>
    <w:rsid w:val="007B31EF"/>
    <w:rsid w:val="007B5F21"/>
    <w:rsid w:val="007B6D83"/>
    <w:rsid w:val="007C3712"/>
    <w:rsid w:val="007C44A5"/>
    <w:rsid w:val="007C582E"/>
    <w:rsid w:val="007D18A9"/>
    <w:rsid w:val="007D36D5"/>
    <w:rsid w:val="007D4935"/>
    <w:rsid w:val="007E2B98"/>
    <w:rsid w:val="007E55C3"/>
    <w:rsid w:val="007F0091"/>
    <w:rsid w:val="007F39DA"/>
    <w:rsid w:val="008013E9"/>
    <w:rsid w:val="0080594C"/>
    <w:rsid w:val="0081020A"/>
    <w:rsid w:val="00814364"/>
    <w:rsid w:val="00814D6C"/>
    <w:rsid w:val="008202DB"/>
    <w:rsid w:val="008357CD"/>
    <w:rsid w:val="008402E6"/>
    <w:rsid w:val="00844567"/>
    <w:rsid w:val="00844A26"/>
    <w:rsid w:val="00846D58"/>
    <w:rsid w:val="008616A4"/>
    <w:rsid w:val="0086374F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586D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03589"/>
    <w:rsid w:val="009134D8"/>
    <w:rsid w:val="00913E47"/>
    <w:rsid w:val="00917442"/>
    <w:rsid w:val="00917666"/>
    <w:rsid w:val="0092059D"/>
    <w:rsid w:val="00920777"/>
    <w:rsid w:val="0092724A"/>
    <w:rsid w:val="00931B91"/>
    <w:rsid w:val="00936340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D39C4"/>
    <w:rsid w:val="009E216E"/>
    <w:rsid w:val="009E27E5"/>
    <w:rsid w:val="009E2CA7"/>
    <w:rsid w:val="009E3A09"/>
    <w:rsid w:val="009F3437"/>
    <w:rsid w:val="00A118D8"/>
    <w:rsid w:val="00A173B7"/>
    <w:rsid w:val="00A21C81"/>
    <w:rsid w:val="00A26E25"/>
    <w:rsid w:val="00A32FE5"/>
    <w:rsid w:val="00A510D5"/>
    <w:rsid w:val="00A52619"/>
    <w:rsid w:val="00A52E01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3845"/>
    <w:rsid w:val="00A94669"/>
    <w:rsid w:val="00AA13F0"/>
    <w:rsid w:val="00AA1716"/>
    <w:rsid w:val="00AA2150"/>
    <w:rsid w:val="00AA405E"/>
    <w:rsid w:val="00AA42E2"/>
    <w:rsid w:val="00AB314A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E08CA"/>
    <w:rsid w:val="00AF13E2"/>
    <w:rsid w:val="00B039FB"/>
    <w:rsid w:val="00B16AA4"/>
    <w:rsid w:val="00B2550A"/>
    <w:rsid w:val="00B53CEF"/>
    <w:rsid w:val="00B647AC"/>
    <w:rsid w:val="00B64D05"/>
    <w:rsid w:val="00B85BE0"/>
    <w:rsid w:val="00B87C0F"/>
    <w:rsid w:val="00B87F8E"/>
    <w:rsid w:val="00B92223"/>
    <w:rsid w:val="00B9536B"/>
    <w:rsid w:val="00B97C3F"/>
    <w:rsid w:val="00BA07A5"/>
    <w:rsid w:val="00BC5438"/>
    <w:rsid w:val="00BC7EB4"/>
    <w:rsid w:val="00BD360E"/>
    <w:rsid w:val="00BE3060"/>
    <w:rsid w:val="00BE33B0"/>
    <w:rsid w:val="00C03E20"/>
    <w:rsid w:val="00C35517"/>
    <w:rsid w:val="00C41B08"/>
    <w:rsid w:val="00C457B1"/>
    <w:rsid w:val="00C519A1"/>
    <w:rsid w:val="00C52AFE"/>
    <w:rsid w:val="00C54108"/>
    <w:rsid w:val="00C57A4F"/>
    <w:rsid w:val="00C80D7F"/>
    <w:rsid w:val="00C8364F"/>
    <w:rsid w:val="00C83C9D"/>
    <w:rsid w:val="00C90477"/>
    <w:rsid w:val="00CA3F46"/>
    <w:rsid w:val="00CA6B35"/>
    <w:rsid w:val="00CB1D7C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02B0"/>
    <w:rsid w:val="00D31D5D"/>
    <w:rsid w:val="00D40561"/>
    <w:rsid w:val="00D438EA"/>
    <w:rsid w:val="00D519DB"/>
    <w:rsid w:val="00D51FA6"/>
    <w:rsid w:val="00D53DD4"/>
    <w:rsid w:val="00D617E0"/>
    <w:rsid w:val="00D70940"/>
    <w:rsid w:val="00D74A7D"/>
    <w:rsid w:val="00D82FEB"/>
    <w:rsid w:val="00D85636"/>
    <w:rsid w:val="00D92316"/>
    <w:rsid w:val="00DA0409"/>
    <w:rsid w:val="00DA4462"/>
    <w:rsid w:val="00DB3A76"/>
    <w:rsid w:val="00DB62BD"/>
    <w:rsid w:val="00DC0403"/>
    <w:rsid w:val="00DC6366"/>
    <w:rsid w:val="00DD162F"/>
    <w:rsid w:val="00DE0D2A"/>
    <w:rsid w:val="00DF3BFF"/>
    <w:rsid w:val="00DF7450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F06573"/>
    <w:rsid w:val="00F10CE5"/>
    <w:rsid w:val="00F13BD1"/>
    <w:rsid w:val="00F13D3C"/>
    <w:rsid w:val="00F230B7"/>
    <w:rsid w:val="00F40B98"/>
    <w:rsid w:val="00F44198"/>
    <w:rsid w:val="00F47A18"/>
    <w:rsid w:val="00F615A8"/>
    <w:rsid w:val="00F6444E"/>
    <w:rsid w:val="00F87399"/>
    <w:rsid w:val="00F90131"/>
    <w:rsid w:val="00F90DFC"/>
    <w:rsid w:val="00F90F34"/>
    <w:rsid w:val="00F96A74"/>
    <w:rsid w:val="00FA2317"/>
    <w:rsid w:val="00FA31D1"/>
    <w:rsid w:val="00FB50EF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gd/u0nO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2B26-07B0-4C5A-9BD9-BD713398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Admin</cp:lastModifiedBy>
  <cp:revision>86</cp:revision>
  <cp:lastPrinted>2023-08-14T06:59:00Z</cp:lastPrinted>
  <dcterms:created xsi:type="dcterms:W3CDTF">2023-09-14T13:59:00Z</dcterms:created>
  <dcterms:modified xsi:type="dcterms:W3CDTF">2024-10-08T06:14:00Z</dcterms:modified>
</cp:coreProperties>
</file>