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11" w:rsidRDefault="004E1EFB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  <w:r>
        <w:rPr>
          <w:rFonts w:eastAsiaTheme="majorEastAsia"/>
          <w:b/>
          <w:bCs/>
          <w:noProof/>
          <w:spacing w:val="2"/>
          <w:sz w:val="28"/>
          <w:szCs w:val="28"/>
        </w:rPr>
        <w:drawing>
          <wp:inline distT="0" distB="0" distL="0" distR="0">
            <wp:extent cx="3800475" cy="2495550"/>
            <wp:effectExtent l="0" t="0" r="9525" b="0"/>
            <wp:docPr id="1" name="Рисунок 1" descr="C:\Users\User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DB4">
        <w:rPr>
          <w:rStyle w:val="ad"/>
          <w:rFonts w:eastAsiaTheme="majorEastAsia"/>
          <w:spacing w:val="2"/>
          <w:sz w:val="28"/>
          <w:szCs w:val="28"/>
        </w:rPr>
        <w:t xml:space="preserve">   </w:t>
      </w:r>
      <w:r w:rsidR="00AF4411" w:rsidRPr="00AD1AD7">
        <w:rPr>
          <w:rStyle w:val="ad"/>
          <w:rFonts w:eastAsiaTheme="majorEastAsia"/>
          <w:spacing w:val="2"/>
          <w:sz w:val="28"/>
          <w:szCs w:val="28"/>
        </w:rPr>
        <w:t>Здорове харчуванн</w:t>
      </w:r>
      <w:r w:rsidR="00AF4411" w:rsidRPr="00AD1AD7">
        <w:rPr>
          <w:spacing w:val="2"/>
          <w:sz w:val="28"/>
          <w:szCs w:val="28"/>
        </w:rPr>
        <w:t>я – це раціон, який здатний задовільнити основні потреби організму в білках, жирах, вуглеводах, вітамінах та мікроелементах, тому його дотримання є важливим аспектом нашого життя.</w:t>
      </w:r>
    </w:p>
    <w:p w:rsidR="00FE6DB4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</w:p>
    <w:p w:rsidR="00FE6DB4" w:rsidRPr="00AD1AD7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</w:p>
    <w:p w:rsidR="00AF4411" w:rsidRDefault="00AF4411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  <w:r w:rsidRPr="00AD1AD7">
        <w:rPr>
          <w:rStyle w:val="ad"/>
          <w:rFonts w:eastAsiaTheme="majorEastAsia"/>
          <w:spacing w:val="2"/>
          <w:sz w:val="28"/>
          <w:szCs w:val="28"/>
        </w:rPr>
        <w:t>Принципи правильного харчування</w:t>
      </w:r>
      <w:r w:rsidRPr="00AD1AD7">
        <w:rPr>
          <w:spacing w:val="2"/>
          <w:sz w:val="28"/>
          <w:szCs w:val="28"/>
        </w:rPr>
        <w:t> становлять основу здорового способу життя. Споживаючи щодня адекватну кількість калорій за рахунок збалансованого набору переважно корисних продуктів, можна значно зменшити ризик серцево-судинних захворювань, діабету та раку, тобто найбільш небезпечних захворювань.</w:t>
      </w:r>
    </w:p>
    <w:p w:rsidR="00FE6DB4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</w:p>
    <w:p w:rsidR="00FE6DB4" w:rsidRPr="00AD1AD7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</w:p>
    <w:p w:rsidR="00AF4411" w:rsidRDefault="00AF4411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  <w:r w:rsidRPr="00AD1AD7">
        <w:rPr>
          <w:rStyle w:val="ad"/>
          <w:rFonts w:eastAsiaTheme="majorEastAsia"/>
          <w:spacing w:val="2"/>
          <w:sz w:val="28"/>
          <w:szCs w:val="28"/>
        </w:rPr>
        <w:t>Основним правилом</w:t>
      </w:r>
      <w:r w:rsidRPr="00AD1AD7">
        <w:rPr>
          <w:spacing w:val="2"/>
          <w:sz w:val="28"/>
          <w:szCs w:val="28"/>
        </w:rPr>
        <w:t> щоденного здорового харчування є різноманітність – якщо ви будете постійно харчуватися одним і тим же набором продуктів, то з часом в організмі виникне недостатність певних вітамінів та мікромінералів.</w:t>
      </w:r>
    </w:p>
    <w:p w:rsidR="00FE6DB4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</w:p>
    <w:p w:rsidR="00FE6DB4" w:rsidRPr="00AD1AD7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</w:p>
    <w:p w:rsidR="00AD1AD7" w:rsidRDefault="00AD1AD7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  <w:shd w:val="clear" w:color="auto" w:fill="FFFFFF"/>
        </w:rPr>
      </w:pPr>
      <w:r w:rsidRPr="00AD1AD7">
        <w:rPr>
          <w:spacing w:val="2"/>
          <w:sz w:val="28"/>
          <w:szCs w:val="28"/>
          <w:shd w:val="clear" w:color="auto" w:fill="FFFFFF"/>
        </w:rPr>
        <w:t xml:space="preserve"> </w:t>
      </w:r>
      <w:r w:rsidR="00AF4411" w:rsidRPr="00AD1AD7">
        <w:rPr>
          <w:spacing w:val="2"/>
          <w:sz w:val="28"/>
          <w:szCs w:val="28"/>
          <w:shd w:val="clear" w:color="auto" w:fill="FFFFFF"/>
        </w:rPr>
        <w:t>Проблема здорового харчування є досить актуальною в сучасному суспільстві. </w:t>
      </w:r>
    </w:p>
    <w:p w:rsidR="00FE6DB4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  <w:shd w:val="clear" w:color="auto" w:fill="FFFFFF"/>
        </w:rPr>
      </w:pPr>
    </w:p>
    <w:p w:rsidR="00FE6DB4" w:rsidRPr="00AD1AD7" w:rsidRDefault="00FE6DB4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  <w:shd w:val="clear" w:color="auto" w:fill="FFFFFF"/>
        </w:rPr>
      </w:pPr>
    </w:p>
    <w:p w:rsidR="00AD1AD7" w:rsidRPr="00AD1AD7" w:rsidRDefault="00AD1AD7" w:rsidP="00AD1A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b/>
          <w:bCs/>
          <w:spacing w:val="2"/>
          <w:kern w:val="0"/>
          <w:sz w:val="28"/>
          <w:szCs w:val="28"/>
          <w:lang w:eastAsia="uk-UA"/>
        </w:rPr>
        <w:t>Ключовими продуктами здорового харчування є</w:t>
      </w:r>
    </w:p>
    <w:p w:rsidR="00AD1AD7" w:rsidRPr="00AD1AD7" w:rsidRDefault="00AD1AD7" w:rsidP="00AD1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овочі і крупи (із середнім або низьким глікемічним індексом);</w:t>
      </w:r>
    </w:p>
    <w:p w:rsidR="00AD1AD7" w:rsidRPr="00AD1AD7" w:rsidRDefault="00AD1AD7" w:rsidP="00AD1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незначна кількість м’яса, риби і морепродуктів;</w:t>
      </w:r>
    </w:p>
    <w:p w:rsidR="00AD1AD7" w:rsidRDefault="00AD1AD7" w:rsidP="00AD1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різноманітні горіхи, фрукти тощо.</w:t>
      </w:r>
    </w:p>
    <w:p w:rsidR="00FE6DB4" w:rsidRPr="00AD1AD7" w:rsidRDefault="00FE6DB4" w:rsidP="00FE6D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b/>
          <w:bCs/>
          <w:spacing w:val="2"/>
          <w:kern w:val="0"/>
          <w:sz w:val="28"/>
          <w:szCs w:val="28"/>
          <w:lang w:eastAsia="uk-UA"/>
        </w:rPr>
        <w:lastRenderedPageBreak/>
        <w:t>Існує безліч рекомендацій стосовно здорового харчування, але хотілося б зупинитися на основних:</w:t>
      </w:r>
    </w:p>
    <w:p w:rsidR="00FE6DB4" w:rsidRPr="00AD1AD7" w:rsidRDefault="00FE6DB4" w:rsidP="00AD1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FE6DB4" w:rsidRDefault="00AD1AD7" w:rsidP="00FE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Споживання адекватної кількості калорій протягом доби відповідно до індивідуальних потреб та способу життя.</w:t>
      </w:r>
    </w:p>
    <w:p w:rsidR="00FE6DB4" w:rsidRPr="00FE6DB4" w:rsidRDefault="00FE6DB4" w:rsidP="00FE6D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Вживання продуктів з клітковиною. Клітковина – це вид складних вуглеводів, які не здатні перетравлюватися в шлунку людини та уповільнює швидкість підвищення цукру в крові.</w:t>
      </w:r>
    </w:p>
    <w:p w:rsidR="00FE6DB4" w:rsidRPr="00AD1AD7" w:rsidRDefault="00FE6DB4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Обмеження споживання харчових продуктів та страв із значним вмістом солі, цукру та надмірним вмістом жиру, а також виключення трансжирів.</w:t>
      </w:r>
    </w:p>
    <w:p w:rsidR="00FE6DB4" w:rsidRPr="00AD1AD7" w:rsidRDefault="00FE6DB4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Дотримання регулярного режиму споживання їжі.</w:t>
      </w:r>
    </w:p>
    <w:p w:rsidR="00FE6DB4" w:rsidRPr="00AD1AD7" w:rsidRDefault="00FE6DB4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Дотримання водного балансу та відмова/обмеження вживання алкогольних напоїв.</w:t>
      </w:r>
    </w:p>
    <w:p w:rsidR="00FE6DB4" w:rsidRPr="00AD1AD7" w:rsidRDefault="00FE6DB4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Не переїдати: краще менше, однак частіше.</w:t>
      </w:r>
    </w:p>
    <w:p w:rsidR="00FE6DB4" w:rsidRPr="00AD1AD7" w:rsidRDefault="00FE6DB4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Фізична активність.</w:t>
      </w:r>
    </w:p>
    <w:p w:rsidR="00FE6DB4" w:rsidRPr="00AD1AD7" w:rsidRDefault="00FE6DB4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D1A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  <w:r w:rsidRPr="00AD1AD7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  <w:t>Здоровий сон.</w:t>
      </w:r>
    </w:p>
    <w:p w:rsidR="00FE6DB4" w:rsidRPr="00AD1AD7" w:rsidRDefault="00FE6DB4" w:rsidP="00FE6D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uk-UA"/>
        </w:rPr>
      </w:pPr>
    </w:p>
    <w:p w:rsidR="00AD1AD7" w:rsidRDefault="00AD1AD7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  <w:shd w:val="clear" w:color="auto" w:fill="FFFFFF"/>
        </w:rPr>
      </w:pPr>
      <w:r w:rsidRPr="00AD1AD7">
        <w:rPr>
          <w:spacing w:val="2"/>
          <w:sz w:val="28"/>
          <w:szCs w:val="28"/>
          <w:shd w:val="clear" w:color="auto" w:fill="FFFFFF"/>
        </w:rPr>
        <w:t>Як бачимо, універсального еліксиру довголіття немає, є своєрідний комплекс, який покращує якість та тривалість життя. І на завершення хотілося б нагадати, що дбаючи про свій раціон ми дбаємо про своє здоров’я.</w:t>
      </w:r>
    </w:p>
    <w:p w:rsidR="00AD1AD7" w:rsidRPr="00AD1AD7" w:rsidRDefault="00AD1AD7" w:rsidP="00AF4411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sectPr w:rsidR="00AD1AD7" w:rsidRPr="00AD1AD7" w:rsidSect="001726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10B5"/>
    <w:multiLevelType w:val="multilevel"/>
    <w:tmpl w:val="649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E18D1"/>
    <w:multiLevelType w:val="multilevel"/>
    <w:tmpl w:val="598E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A2618"/>
    <w:multiLevelType w:val="multilevel"/>
    <w:tmpl w:val="28F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666DF9"/>
    <w:multiLevelType w:val="multilevel"/>
    <w:tmpl w:val="8ED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A1E60"/>
    <w:multiLevelType w:val="multilevel"/>
    <w:tmpl w:val="138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218D"/>
    <w:rsid w:val="000512AB"/>
    <w:rsid w:val="000E0C36"/>
    <w:rsid w:val="0017267B"/>
    <w:rsid w:val="004E1EFB"/>
    <w:rsid w:val="00511690"/>
    <w:rsid w:val="006F36FA"/>
    <w:rsid w:val="008A0074"/>
    <w:rsid w:val="00933F44"/>
    <w:rsid w:val="00A411EB"/>
    <w:rsid w:val="00A7498B"/>
    <w:rsid w:val="00AD1AD7"/>
    <w:rsid w:val="00AE6015"/>
    <w:rsid w:val="00AF4411"/>
    <w:rsid w:val="00B71BEA"/>
    <w:rsid w:val="00D7218D"/>
    <w:rsid w:val="00FE6DB4"/>
    <w:rsid w:val="00FF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7B"/>
  </w:style>
  <w:style w:type="paragraph" w:styleId="1">
    <w:name w:val="heading 1"/>
    <w:basedOn w:val="a"/>
    <w:next w:val="a"/>
    <w:link w:val="10"/>
    <w:uiPriority w:val="9"/>
    <w:qFormat/>
    <w:rsid w:val="00D7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1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1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1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1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1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1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1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1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1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1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218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F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d">
    <w:name w:val="Strong"/>
    <w:basedOn w:val="a0"/>
    <w:uiPriority w:val="22"/>
    <w:qFormat/>
    <w:rsid w:val="00AF44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6034-51C4-42A2-837C-CEB7D7B6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2025-03-24T07:12:00Z</dcterms:created>
  <dcterms:modified xsi:type="dcterms:W3CDTF">2025-03-24T07:12:00Z</dcterms:modified>
</cp:coreProperties>
</file>