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9E" w:rsidRDefault="0081449E" w:rsidP="00F6665F">
      <w:pPr>
        <w:spacing w:after="30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  <w:t xml:space="preserve">                   </w:t>
      </w:r>
      <w:r w:rsidR="003D0C4A"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  <w:t xml:space="preserve">        </w:t>
      </w:r>
      <w:r w:rsidR="00AF65EA">
        <w:rPr>
          <w:rFonts w:ascii="Arial" w:eastAsia="Times New Roman" w:hAnsi="Arial" w:cs="Arial"/>
          <w:b/>
          <w:bCs/>
          <w:caps/>
          <w:noProof/>
          <w:color w:val="444444"/>
          <w:kern w:val="36"/>
          <w:sz w:val="24"/>
          <w:szCs w:val="24"/>
          <w:lang w:eastAsia="uk-UA"/>
        </w:rPr>
        <w:drawing>
          <wp:inline distT="0" distB="0" distL="0" distR="0">
            <wp:extent cx="5638800" cy="3609975"/>
            <wp:effectExtent l="19050" t="0" r="0" b="0"/>
            <wp:docPr id="5" name="Рисунок 1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  <w:t xml:space="preserve">                  </w:t>
      </w:r>
      <w:r w:rsidR="00F6665F"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  <w:t xml:space="preserve">                 </w:t>
      </w:r>
    </w:p>
    <w:p w:rsidR="0081449E" w:rsidRDefault="0081449E" w:rsidP="00F6665F">
      <w:pPr>
        <w:spacing w:after="30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24"/>
          <w:szCs w:val="24"/>
          <w:lang w:eastAsia="uk-UA"/>
        </w:rPr>
      </w:pPr>
    </w:p>
    <w:p w:rsidR="00F6665F" w:rsidRPr="00AF65EA" w:rsidRDefault="00F6665F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передається вірус кору</w:t>
      </w:r>
    </w:p>
    <w:p w:rsidR="00C01DB1" w:rsidRPr="00AF65EA" w:rsidRDefault="00C01DB1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665F" w:rsidRPr="00AF65EA" w:rsidRDefault="0081449E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6665F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Вірус кору — надзвичайно заразний, він швидко передається від хворої людини до здорової повітряно-крапельним шляхом, тобто під час вдихання найдрібніших крапель слизу, які потрапили в повітря при чханні, кашлі або розмові хворого. Вірус кору може жити в повітрі та на поверхнях до двох годин після того, як хвора людина залишила приміщення.</w:t>
      </w:r>
    </w:p>
    <w:p w:rsidR="00C01DB1" w:rsidRPr="00AF65EA" w:rsidRDefault="00C01DB1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665F" w:rsidRPr="00AF65EA" w:rsidRDefault="00F6665F" w:rsidP="00F666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9 з 10 </w:t>
      </w:r>
      <w:proofErr w:type="spellStart"/>
      <w:r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неімунізованих</w:t>
      </w:r>
      <w:proofErr w:type="spellEnd"/>
      <w:r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людей, що контактують із хворим, будуть заражені. Кір – одна з головних причин дитячої смертності в світі. </w:t>
      </w:r>
    </w:p>
    <w:p w:rsidR="00F6665F" w:rsidRPr="00AF65EA" w:rsidRDefault="00F6665F" w:rsidP="00F666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1DB1" w:rsidRPr="00AF65EA" w:rsidRDefault="00C01DB1" w:rsidP="00F666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665F" w:rsidRPr="00AF65EA" w:rsidRDefault="00F6665F" w:rsidP="00F6665F">
      <w:pPr>
        <w:pStyle w:val="a3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F65EA">
        <w:rPr>
          <w:sz w:val="28"/>
          <w:szCs w:val="28"/>
        </w:rPr>
        <w:t xml:space="preserve"> </w:t>
      </w:r>
      <w:r w:rsidRPr="00AF65EA">
        <w:rPr>
          <w:rStyle w:val="a4"/>
          <w:sz w:val="28"/>
          <w:szCs w:val="28"/>
          <w:bdr w:val="none" w:sz="0" w:space="0" w:color="auto" w:frame="1"/>
        </w:rPr>
        <w:t>Кір має серйозні ускладнення</w:t>
      </w:r>
    </w:p>
    <w:p w:rsidR="00C01DB1" w:rsidRPr="00AF65EA" w:rsidRDefault="00C01DB1" w:rsidP="00F6665F">
      <w:pPr>
        <w:pStyle w:val="a3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C01DB1" w:rsidRPr="00AF65EA" w:rsidRDefault="00C01DB1" w:rsidP="00F6665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665F" w:rsidRPr="00AF65EA" w:rsidRDefault="0081449E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F65EA">
        <w:rPr>
          <w:sz w:val="28"/>
          <w:szCs w:val="28"/>
        </w:rPr>
        <w:t>•</w:t>
      </w:r>
      <w:r w:rsidR="00C01DB1" w:rsidRPr="00AF65EA">
        <w:rPr>
          <w:sz w:val="28"/>
          <w:szCs w:val="28"/>
        </w:rPr>
        <w:t xml:space="preserve"> </w:t>
      </w:r>
      <w:r w:rsidR="00F6665F" w:rsidRPr="00AF65EA">
        <w:rPr>
          <w:sz w:val="28"/>
          <w:szCs w:val="28"/>
        </w:rPr>
        <w:t>Захворювання може призвести до пневмонії, вушної інфекції, запалення мозку — енцефаліту, інших серйозних ускладнень, а також до інвалідності та смерті.</w:t>
      </w:r>
    </w:p>
    <w:p w:rsidR="00C01DB1" w:rsidRPr="00AF65EA" w:rsidRDefault="00C01DB1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</w:p>
    <w:p w:rsidR="00C01DB1" w:rsidRPr="00AF65EA" w:rsidRDefault="00C01DB1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</w:p>
    <w:p w:rsidR="00F6665F" w:rsidRPr="00AF65EA" w:rsidRDefault="00F6665F" w:rsidP="00F6665F">
      <w:pPr>
        <w:pStyle w:val="a3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AF65EA">
        <w:rPr>
          <w:rStyle w:val="a4"/>
          <w:sz w:val="28"/>
          <w:szCs w:val="28"/>
          <w:bdr w:val="none" w:sz="0" w:space="0" w:color="auto" w:frame="1"/>
        </w:rPr>
        <w:t>Усі діти, які не робили щеплення, під загрозою</w:t>
      </w:r>
    </w:p>
    <w:p w:rsidR="00C01DB1" w:rsidRPr="00AF65EA" w:rsidRDefault="00C01DB1" w:rsidP="00F6665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665F" w:rsidRPr="00AF65EA" w:rsidRDefault="0081449E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F65EA">
        <w:rPr>
          <w:sz w:val="28"/>
          <w:szCs w:val="28"/>
        </w:rPr>
        <w:lastRenderedPageBreak/>
        <w:t>•</w:t>
      </w:r>
      <w:r w:rsidR="00C01DB1" w:rsidRPr="00AF65EA">
        <w:rPr>
          <w:sz w:val="28"/>
          <w:szCs w:val="28"/>
        </w:rPr>
        <w:t xml:space="preserve"> </w:t>
      </w:r>
      <w:r w:rsidR="00F6665F" w:rsidRPr="00AF65EA">
        <w:rPr>
          <w:sz w:val="28"/>
          <w:szCs w:val="28"/>
        </w:rPr>
        <w:t>На сьогодні існує високий ризик захворювання на кір серед дітей, які не отримали щеплення. Підлітки, які раніше не хворіли на кір і не робили щеплення, також залишаю</w:t>
      </w:r>
      <w:r w:rsidR="00A26D29" w:rsidRPr="00AF65EA">
        <w:rPr>
          <w:sz w:val="28"/>
          <w:szCs w:val="28"/>
        </w:rPr>
        <w:t>ться вразливими до захворювання</w:t>
      </w:r>
      <w:r w:rsidR="00F6665F" w:rsidRPr="00AF65EA">
        <w:rPr>
          <w:sz w:val="28"/>
          <w:szCs w:val="28"/>
        </w:rPr>
        <w:t>.</w:t>
      </w:r>
      <w:r w:rsidR="00C01DB1" w:rsidRPr="00AF65EA">
        <w:rPr>
          <w:sz w:val="28"/>
          <w:szCs w:val="28"/>
        </w:rPr>
        <w:t xml:space="preserve"> </w:t>
      </w:r>
      <w:r w:rsidR="00F6665F" w:rsidRPr="00AF65EA">
        <w:rPr>
          <w:sz w:val="28"/>
          <w:szCs w:val="28"/>
        </w:rPr>
        <w:t>Специфічного лікування від кору немає. Проте захворюванню можна запобігти.</w:t>
      </w:r>
    </w:p>
    <w:p w:rsidR="00C01DB1" w:rsidRPr="00AF65EA" w:rsidRDefault="00C01DB1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</w:p>
    <w:p w:rsidR="00F6665F" w:rsidRPr="00AF65EA" w:rsidRDefault="00F6665F" w:rsidP="00F6665F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F65EA">
        <w:rPr>
          <w:sz w:val="28"/>
          <w:szCs w:val="28"/>
        </w:rPr>
        <w:t>  </w:t>
      </w:r>
      <w:r w:rsidRPr="00AF65EA">
        <w:rPr>
          <w:b/>
          <w:sz w:val="28"/>
          <w:szCs w:val="28"/>
        </w:rPr>
        <w:t>Вакцинація проти кору</w:t>
      </w:r>
    </w:p>
    <w:p w:rsidR="00F6665F" w:rsidRPr="00AF65EA" w:rsidRDefault="0081449E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6665F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Щеплення проти кору проводять уже понад 50 років, і за ці роки вакцини зарекомендували себе як безпечний та ефективний спосіб профілактики. Саме завдяки вакцинації вдалося знизити захворюваність на кір у десятки разів. </w:t>
      </w:r>
    </w:p>
    <w:p w:rsidR="00C01DB1" w:rsidRPr="00AF65EA" w:rsidRDefault="00C01DB1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665F" w:rsidRPr="00AF65EA" w:rsidRDefault="00F6665F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1449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Вакцинація формує специфічний імунітет, внаслідок чого організм людини стає нечутливим до захворювання. Згідно з календарем в Україні, в 12 місяців проводять перше щеплення від кору, а в 6 років — планову ревакцинацію. Ці дві дози вакцини забезпечують захист організму від кору.</w:t>
      </w:r>
    </w:p>
    <w:p w:rsidR="00C01DB1" w:rsidRPr="00AF65EA" w:rsidRDefault="00C01DB1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D29" w:rsidRPr="00AF65EA" w:rsidRDefault="00F6665F" w:rsidP="00A26D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r w:rsidR="0081449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Вакцина проти кору входить до складу комбінованої трикомпонентної вакцини КПК (для профілактики кору, епідемічного паротиту, краснухи). Вакцини КПК містять живі </w:t>
      </w:r>
      <w:proofErr w:type="spellStart"/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атенуйовані</w:t>
      </w:r>
      <w:proofErr w:type="spellEnd"/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(штучно ослаблені) віруси кору, паротиту і краснухи. Наразі в Україну для щеплень КПК постачають </w:t>
      </w:r>
      <w:r w:rsidR="00A26D29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вакцину </w:t>
      </w:r>
      <w:r w:rsidR="00A26D29"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"М</w:t>
      </w:r>
      <w:r w:rsidR="00856B7E"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="00A26D29" w:rsidRPr="00AF65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М-РВАКСПРО"</w:t>
      </w:r>
      <w:r w:rsidR="00A26D29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5707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виробник </w:t>
      </w:r>
      <w:r w:rsidR="00A26D29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Нідерланди. </w:t>
      </w:r>
    </w:p>
    <w:p w:rsidR="00F6665F" w:rsidRPr="00AF65EA" w:rsidRDefault="00F6665F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1DB1" w:rsidRPr="00AF65EA" w:rsidRDefault="00C01DB1" w:rsidP="00F6665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449E" w:rsidRPr="00AF65EA" w:rsidRDefault="00F6665F" w:rsidP="00856B7E">
      <w:pPr>
        <w:spacing w:after="225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65E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Дітям, які мають хронічні захворювання, вакцина необхідна</w:t>
      </w:r>
    </w:p>
    <w:p w:rsidR="00C01DB1" w:rsidRPr="00AF65EA" w:rsidRDefault="00C01DB1" w:rsidP="00856B7E">
      <w:pPr>
        <w:spacing w:after="225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</w:p>
    <w:p w:rsidR="00A26D29" w:rsidRPr="00AF65EA" w:rsidRDefault="0081449E" w:rsidP="00856B7E">
      <w:pPr>
        <w:spacing w:after="225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F65EA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  <w:t>•</w:t>
      </w:r>
      <w:r w:rsidR="00C01DB1" w:rsidRPr="00AF65EA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  <w:t xml:space="preserve"> </w:t>
      </w:r>
      <w:r w:rsidR="00F6665F" w:rsidRPr="00AF65EA">
        <w:rPr>
          <w:rFonts w:ascii="Times New Roman" w:hAnsi="Times New Roman" w:cs="Times New Roman"/>
          <w:sz w:val="28"/>
          <w:szCs w:val="28"/>
        </w:rPr>
        <w:t>Існує міф, що наявність у дитини бронхіальної астми, цукрового діабету чи інших хронічних захворювань є протипоказанням до вакцинації. Проте насправді такі малюки потребують щеплення в першу чергу, адже ризик зараження кором і розвитку серйозних ускладнень після хвороби для них значно вищий.</w:t>
      </w:r>
    </w:p>
    <w:p w:rsidR="00C01DB1" w:rsidRPr="00AF65EA" w:rsidRDefault="00C01DB1" w:rsidP="00856B7E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07" w:rsidRPr="00AF65EA" w:rsidRDefault="00856B7E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Чому так важливо, щоб діти в колективах були щеплені?</w:t>
      </w:r>
    </w:p>
    <w:p w:rsidR="009A5707" w:rsidRPr="00AF65EA" w:rsidRDefault="009A5707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захистить їхнє життя та здоров’я, адже вакцини розробляють для захисту від інфекцій, які можуть серйозно нашкодити здоров’ю дитини</w:t>
      </w: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5707" w:rsidRPr="00AF65EA" w:rsidRDefault="009A5707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дитячих колективах дуже високий ризик поширення різних інфекцій, якому можна запобігти лише шляхом створення колективного імунітету.</w:t>
      </w:r>
    </w:p>
    <w:p w:rsidR="00856B7E" w:rsidRPr="00AF65EA" w:rsidRDefault="009A5707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Невакциновані</w:t>
      </w:r>
      <w:proofErr w:type="spellEnd"/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діти ставлять під загрозу здоров’я дітей, які через серйозні захворювання мають протипоказання до вакцинації від окремих хвороб, і тому можуть покладатися лише на захист, який дає колективний імунітет.</w:t>
      </w:r>
    </w:p>
    <w:p w:rsidR="009A5707" w:rsidRPr="00AF65EA" w:rsidRDefault="009A5707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охоплення вакцинацією зменшується, це призводить до спалахів хвороб.</w:t>
      </w:r>
    </w:p>
    <w:p w:rsidR="00856B7E" w:rsidRPr="00AF65EA" w:rsidRDefault="009A5707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="00C01DB1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6B7E" w:rsidRPr="00AF65E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ваша дитина не має щеплень від кору або інших щеплень, які визначені календарем, якнайшвидше зверніться до сімейного лікаря, щоб наздогнати пропущене. Він розробить індивідуальний графік вакцинації з урахуванням віку. Вакцина є!</w:t>
      </w:r>
    </w:p>
    <w:p w:rsidR="003E241A" w:rsidRPr="00AF65EA" w:rsidRDefault="00F6665F" w:rsidP="00856B7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5EA">
        <w:rPr>
          <w:rFonts w:ascii="Times New Roman" w:hAnsi="Times New Roman" w:cs="Times New Roman"/>
          <w:sz w:val="28"/>
          <w:szCs w:val="28"/>
        </w:rPr>
        <w:t xml:space="preserve">  </w:t>
      </w:r>
      <w:r w:rsidR="00A26D29" w:rsidRPr="00AF65EA"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  <w:t>Пам’ятайте:</w:t>
      </w:r>
      <w:r w:rsidR="00A26D29" w:rsidRPr="00AF65EA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вакцинація є одним з геніальних винаходів людства, який дозволив суттєво знизити дитячу смертність в світі. </w:t>
      </w:r>
    </w:p>
    <w:sectPr w:rsidR="003E241A" w:rsidRPr="00AF65EA" w:rsidSect="00AF65EA">
      <w:headerReference w:type="default" r:id="rId9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4F" w:rsidRDefault="004D234F" w:rsidP="0081449E">
      <w:pPr>
        <w:spacing w:after="0" w:line="240" w:lineRule="auto"/>
      </w:pPr>
      <w:r>
        <w:separator/>
      </w:r>
    </w:p>
  </w:endnote>
  <w:endnote w:type="continuationSeparator" w:id="0">
    <w:p w:rsidR="004D234F" w:rsidRDefault="004D234F" w:rsidP="0081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4F" w:rsidRDefault="004D234F" w:rsidP="0081449E">
      <w:pPr>
        <w:spacing w:after="0" w:line="240" w:lineRule="auto"/>
      </w:pPr>
      <w:r>
        <w:separator/>
      </w:r>
    </w:p>
  </w:footnote>
  <w:footnote w:type="continuationSeparator" w:id="0">
    <w:p w:rsidR="004D234F" w:rsidRDefault="004D234F" w:rsidP="0081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9E" w:rsidRDefault="0081449E">
    <w:pPr>
      <w:pStyle w:val="a5"/>
    </w:pP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D5790"/>
    <w:multiLevelType w:val="multilevel"/>
    <w:tmpl w:val="CCE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E520B"/>
    <w:multiLevelType w:val="multilevel"/>
    <w:tmpl w:val="7CAA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65F"/>
    <w:rsid w:val="00054412"/>
    <w:rsid w:val="0009074F"/>
    <w:rsid w:val="001C631C"/>
    <w:rsid w:val="0026171F"/>
    <w:rsid w:val="003D0C4A"/>
    <w:rsid w:val="004D234F"/>
    <w:rsid w:val="006E3F88"/>
    <w:rsid w:val="00763F7D"/>
    <w:rsid w:val="007F36CD"/>
    <w:rsid w:val="0081449E"/>
    <w:rsid w:val="00856B7E"/>
    <w:rsid w:val="009A5707"/>
    <w:rsid w:val="00A26D29"/>
    <w:rsid w:val="00A730C2"/>
    <w:rsid w:val="00AE7926"/>
    <w:rsid w:val="00AF65EA"/>
    <w:rsid w:val="00C01DB1"/>
    <w:rsid w:val="00D07AAC"/>
    <w:rsid w:val="00E43597"/>
    <w:rsid w:val="00F6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1">
    <w:name w:val="heading 1"/>
    <w:basedOn w:val="a"/>
    <w:link w:val="10"/>
    <w:uiPriority w:val="9"/>
    <w:qFormat/>
    <w:rsid w:val="00F66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66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6665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F6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665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14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449E"/>
  </w:style>
  <w:style w:type="paragraph" w:styleId="a7">
    <w:name w:val="footer"/>
    <w:basedOn w:val="a"/>
    <w:link w:val="a8"/>
    <w:uiPriority w:val="99"/>
    <w:semiHidden/>
    <w:unhideWhenUsed/>
    <w:rsid w:val="00814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449E"/>
  </w:style>
  <w:style w:type="paragraph" w:styleId="a9">
    <w:name w:val="Balloon Text"/>
    <w:basedOn w:val="a"/>
    <w:link w:val="aa"/>
    <w:uiPriority w:val="99"/>
    <w:semiHidden/>
    <w:unhideWhenUsed/>
    <w:rsid w:val="0081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4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18DA-06EB-4E82-816E-8FFA01E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2025-03-05T07:53:00Z</dcterms:created>
  <dcterms:modified xsi:type="dcterms:W3CDTF">2025-03-05T07:53:00Z</dcterms:modified>
</cp:coreProperties>
</file>