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C41F5B" w:rsidRDefault="00C41F5B" w:rsidP="00065DEA">
      <w:pPr>
        <w:rPr>
          <w:b/>
          <w:bCs/>
          <w:sz w:val="28"/>
          <w:szCs w:val="28"/>
        </w:rPr>
      </w:pPr>
    </w:p>
    <w:p w:rsidR="00065DEA" w:rsidRDefault="00065DEA" w:rsidP="00065DEA">
      <w:pPr>
        <w:rPr>
          <w:b/>
          <w:bCs/>
          <w:sz w:val="28"/>
          <w:szCs w:val="28"/>
        </w:rPr>
      </w:pPr>
      <w:r w:rsidRPr="00A834A4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місцеву комісію з питань</w:t>
      </w:r>
    </w:p>
    <w:p w:rsidR="00065DEA" w:rsidRDefault="00065DEA" w:rsidP="00065DEA">
      <w:pPr>
        <w:rPr>
          <w:b/>
          <w:bCs/>
          <w:sz w:val="28"/>
          <w:szCs w:val="28"/>
        </w:rPr>
      </w:pPr>
      <w:r w:rsidRPr="00A834A4">
        <w:rPr>
          <w:b/>
          <w:bCs/>
          <w:sz w:val="28"/>
          <w:szCs w:val="28"/>
        </w:rPr>
        <w:t>техногенно-екологічної безпеки</w:t>
      </w:r>
    </w:p>
    <w:p w:rsidR="00065DEA" w:rsidRDefault="00065DEA" w:rsidP="00065D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</w:t>
      </w:r>
      <w:r w:rsidRPr="00A834A4">
        <w:rPr>
          <w:b/>
          <w:bCs/>
          <w:sz w:val="28"/>
          <w:szCs w:val="28"/>
        </w:rPr>
        <w:t xml:space="preserve"> надзвичайних ситуацій</w:t>
      </w:r>
    </w:p>
    <w:p w:rsidR="00C41F5B" w:rsidRPr="00022191" w:rsidRDefault="00C41F5B" w:rsidP="00065DEA"/>
    <w:p w:rsidR="00065DEA" w:rsidRPr="00E5338F" w:rsidRDefault="00065DEA" w:rsidP="00065DEA">
      <w:pPr>
        <w:autoSpaceDE w:val="0"/>
        <w:autoSpaceDN w:val="0"/>
        <w:jc w:val="both"/>
        <w:rPr>
          <w:sz w:val="10"/>
          <w:szCs w:val="28"/>
        </w:rPr>
      </w:pPr>
    </w:p>
    <w:p w:rsidR="00601D9F" w:rsidRDefault="0022415E" w:rsidP="00514D19">
      <w:pPr>
        <w:ind w:left="12" w:right="-108" w:firstLine="58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Відповідно до статей</w:t>
      </w:r>
      <w:r w:rsidR="00065DEA">
        <w:rPr>
          <w:sz w:val="28"/>
          <w:szCs w:val="28"/>
        </w:rPr>
        <w:t xml:space="preserve"> 6,</w:t>
      </w:r>
      <w:r>
        <w:rPr>
          <w:sz w:val="28"/>
          <w:szCs w:val="28"/>
        </w:rPr>
        <w:t xml:space="preserve"> 39, 41 </w:t>
      </w:r>
      <w:r w:rsidR="00065DEA">
        <w:rPr>
          <w:sz w:val="28"/>
          <w:szCs w:val="28"/>
        </w:rPr>
        <w:t xml:space="preserve">Закону України </w:t>
      </w:r>
      <w:r w:rsidR="00514D19">
        <w:rPr>
          <w:sz w:val="28"/>
          <w:szCs w:val="28"/>
        </w:rPr>
        <w:t>«</w:t>
      </w:r>
      <w:r w:rsidR="00065DEA">
        <w:rPr>
          <w:sz w:val="28"/>
          <w:szCs w:val="28"/>
        </w:rPr>
        <w:t>Про</w:t>
      </w:r>
      <w:r w:rsidR="00514D19">
        <w:rPr>
          <w:sz w:val="28"/>
          <w:szCs w:val="28"/>
        </w:rPr>
        <w:t xml:space="preserve"> місцеві державні адміністрації»</w:t>
      </w:r>
      <w:r w:rsidR="00065DEA">
        <w:rPr>
          <w:sz w:val="28"/>
          <w:szCs w:val="28"/>
        </w:rPr>
        <w:t xml:space="preserve">, </w:t>
      </w:r>
      <w:r w:rsidRPr="0022415E">
        <w:rPr>
          <w:sz w:val="28"/>
          <w:szCs w:val="28"/>
        </w:rPr>
        <w:t>Кодексу цивільного захисту України</w:t>
      </w:r>
      <w:r w:rsidR="004C6474">
        <w:rPr>
          <w:sz w:val="28"/>
          <w:szCs w:val="28"/>
        </w:rPr>
        <w:t xml:space="preserve">, Закону України </w:t>
      </w:r>
      <w:r w:rsidR="004C6474">
        <w:rPr>
          <w:sz w:val="28"/>
          <w:szCs w:val="28"/>
          <w:lang w:eastAsia="ru-RU"/>
        </w:rPr>
        <w:t xml:space="preserve">«Про правовий режим воєнного стану», указів Президента України від 24.02.2024 </w:t>
      </w:r>
    </w:p>
    <w:p w:rsidR="00514D19" w:rsidRDefault="004C6474" w:rsidP="00514D19">
      <w:pPr>
        <w:ind w:left="12" w:right="-1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№ 68/2022 «Про утворення військових адміністрацій» та від 24.02.2024 </w:t>
      </w:r>
    </w:p>
    <w:p w:rsidR="00D70AEC" w:rsidRPr="00D70AEC" w:rsidRDefault="004C6474" w:rsidP="00601D9F">
      <w:pPr>
        <w:ind w:left="12" w:right="-1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№ 64/2022 «Про введення воєнного стану в Україні», затвердженого Законом України від 24.02.2022 № 2102-ІХ (зі змінами), </w:t>
      </w:r>
      <w:r w:rsidR="00065DEA">
        <w:rPr>
          <w:sz w:val="28"/>
          <w:szCs w:val="28"/>
        </w:rPr>
        <w:t>постанов</w:t>
      </w:r>
      <w:r>
        <w:rPr>
          <w:sz w:val="28"/>
          <w:szCs w:val="28"/>
        </w:rPr>
        <w:t>и</w:t>
      </w:r>
      <w:r w:rsidR="00065DEA">
        <w:rPr>
          <w:sz w:val="28"/>
          <w:szCs w:val="28"/>
        </w:rPr>
        <w:t xml:space="preserve"> К</w:t>
      </w:r>
      <w:r>
        <w:rPr>
          <w:sz w:val="28"/>
          <w:szCs w:val="28"/>
        </w:rPr>
        <w:t>абінету Міністрів України від 17.06.2015 № 409«Про затвердження Типово</w:t>
      </w:r>
      <w:r w:rsidR="00601D9F">
        <w:rPr>
          <w:sz w:val="28"/>
          <w:szCs w:val="28"/>
        </w:rPr>
        <w:t>го положення про регіональну та</w:t>
      </w:r>
      <w:r>
        <w:rPr>
          <w:sz w:val="28"/>
          <w:szCs w:val="28"/>
        </w:rPr>
        <w:t xml:space="preserve"> місцеву комісію з питань техногенно-екологічної безпеки і надзвичайних ситуацій» (зі змінами), </w:t>
      </w:r>
      <w:r w:rsidR="00B550FD">
        <w:rPr>
          <w:sz w:val="28"/>
          <w:szCs w:val="28"/>
        </w:rPr>
        <w:t xml:space="preserve">розпорядження Івано-Франківської обласної державної адміністрації від 18.06.2025 № 243 «Про регіональну комісію з питань техногенно-екологічної безпеки і надзвичайних ситуацій», </w:t>
      </w:r>
      <w:r>
        <w:rPr>
          <w:sz w:val="28"/>
          <w:szCs w:val="28"/>
        </w:rPr>
        <w:t xml:space="preserve">з метою </w:t>
      </w:r>
      <w:r w:rsidR="00B550FD">
        <w:rPr>
          <w:sz w:val="28"/>
          <w:szCs w:val="28"/>
        </w:rPr>
        <w:t xml:space="preserve">забезпечення координації діяльності </w:t>
      </w:r>
      <w:r w:rsidR="00D70AEC">
        <w:rPr>
          <w:sz w:val="28"/>
          <w:szCs w:val="28"/>
        </w:rPr>
        <w:t>районної державної адміністрації</w:t>
      </w:r>
      <w:r w:rsidR="00B550FD">
        <w:rPr>
          <w:sz w:val="28"/>
          <w:szCs w:val="28"/>
        </w:rPr>
        <w:t xml:space="preserve">, пов’язаної із забезпеченням техногенно-екологічної безпеки, захисту населення та територій від наслідків надзвичайних ситуацій, </w:t>
      </w:r>
      <w:r w:rsidR="00D70AEC" w:rsidRPr="00D70AEC">
        <w:rPr>
          <w:sz w:val="28"/>
          <w:szCs w:val="28"/>
        </w:rPr>
        <w:t>організаційних заходів протидії терористичній діяльності і воєнній загрозі, запобігання виникненню надзвичайних ситуацій та реагування на них:</w:t>
      </w:r>
    </w:p>
    <w:p w:rsidR="0022415E" w:rsidRDefault="0022415E" w:rsidP="00D70AEC">
      <w:pPr>
        <w:ind w:right="-108"/>
        <w:jc w:val="both"/>
        <w:rPr>
          <w:sz w:val="28"/>
          <w:szCs w:val="28"/>
        </w:rPr>
      </w:pPr>
    </w:p>
    <w:p w:rsidR="00065DEA" w:rsidRPr="00C01750" w:rsidRDefault="00065DEA" w:rsidP="00C41F5B">
      <w:pPr>
        <w:ind w:left="12" w:right="-108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Положення про місцеву комісію з питань техногенно-екологічної безпеки і надзвичайних ситуацій при </w:t>
      </w:r>
      <w:proofErr w:type="spellStart"/>
      <w:r>
        <w:rPr>
          <w:sz w:val="28"/>
          <w:szCs w:val="28"/>
        </w:rPr>
        <w:t>Надвірнянській</w:t>
      </w:r>
      <w:proofErr w:type="spellEnd"/>
      <w:r>
        <w:rPr>
          <w:sz w:val="28"/>
          <w:szCs w:val="28"/>
        </w:rPr>
        <w:t xml:space="preserve"> районній державній адміністрації (додається).</w:t>
      </w:r>
    </w:p>
    <w:p w:rsidR="00D70AEC" w:rsidRPr="00C01750" w:rsidRDefault="00065DEA" w:rsidP="00DB0F65">
      <w:pPr>
        <w:ind w:left="12" w:right="-108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посадовий склад місцевої комісіїз питань техногенно-екологічної безпеки і надзвичайних </w:t>
      </w:r>
      <w:proofErr w:type="spellStart"/>
      <w:r>
        <w:rPr>
          <w:sz w:val="28"/>
          <w:szCs w:val="28"/>
        </w:rPr>
        <w:t>ситуаційпри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Надвірнянській</w:t>
      </w:r>
      <w:proofErr w:type="spellEnd"/>
      <w:r>
        <w:rPr>
          <w:sz w:val="28"/>
          <w:szCs w:val="28"/>
        </w:rPr>
        <w:t xml:space="preserve"> районній державній адміністрації (додається).</w:t>
      </w:r>
    </w:p>
    <w:p w:rsidR="00065DEA" w:rsidRPr="00065DEA" w:rsidRDefault="00065DEA" w:rsidP="00424E32">
      <w:pPr>
        <w:ind w:left="12" w:right="-108" w:firstLine="697"/>
        <w:jc w:val="both"/>
        <w:rPr>
          <w:sz w:val="28"/>
          <w:szCs w:val="28"/>
        </w:rPr>
      </w:pPr>
      <w:r>
        <w:rPr>
          <w:sz w:val="28"/>
          <w:szCs w:val="28"/>
        </w:rPr>
        <w:t>3. Вважати таким</w:t>
      </w:r>
      <w:r w:rsidR="00E26599">
        <w:rPr>
          <w:sz w:val="28"/>
          <w:szCs w:val="28"/>
        </w:rPr>
        <w:t>и</w:t>
      </w:r>
      <w:r w:rsidR="00424E32">
        <w:rPr>
          <w:sz w:val="28"/>
          <w:szCs w:val="28"/>
        </w:rPr>
        <w:t>, що втратило чинність</w:t>
      </w:r>
      <w:r>
        <w:rPr>
          <w:sz w:val="28"/>
          <w:szCs w:val="28"/>
        </w:rPr>
        <w:t xml:space="preserve"> розпорядження </w:t>
      </w:r>
      <w:r w:rsidR="00601D9F">
        <w:rPr>
          <w:sz w:val="28"/>
          <w:szCs w:val="28"/>
        </w:rPr>
        <w:t>Надвірнянської</w:t>
      </w:r>
      <w:r>
        <w:rPr>
          <w:sz w:val="28"/>
          <w:szCs w:val="28"/>
        </w:rPr>
        <w:t xml:space="preserve"> районної державної адміністрації</w:t>
      </w:r>
      <w:r w:rsidR="00424E32">
        <w:rPr>
          <w:sz w:val="28"/>
          <w:szCs w:val="28"/>
        </w:rPr>
        <w:t>:</w:t>
      </w:r>
      <w:r w:rsidR="00424E32" w:rsidRPr="00424E32">
        <w:rPr>
          <w:sz w:val="28"/>
          <w:szCs w:val="28"/>
        </w:rPr>
        <w:t xml:space="preserve">від </w:t>
      </w:r>
      <w:r w:rsidR="00424E32">
        <w:rPr>
          <w:sz w:val="28"/>
          <w:szCs w:val="28"/>
        </w:rPr>
        <w:t>19.03.2019 № 73</w:t>
      </w:r>
      <w:r w:rsidR="00424E32" w:rsidRPr="00424E32">
        <w:rPr>
          <w:sz w:val="28"/>
          <w:szCs w:val="28"/>
        </w:rPr>
        <w:t xml:space="preserve"> «Про місцеву комісію з питань </w:t>
      </w:r>
      <w:r w:rsidR="00424E32">
        <w:rPr>
          <w:sz w:val="28"/>
          <w:szCs w:val="28"/>
        </w:rPr>
        <w:t>техногенно-екологічної безпеки та</w:t>
      </w:r>
      <w:r w:rsidR="00424E32" w:rsidRPr="00424E32">
        <w:rPr>
          <w:sz w:val="28"/>
          <w:szCs w:val="28"/>
        </w:rPr>
        <w:t xml:space="preserve"> надзвичайних ситуацій»</w:t>
      </w:r>
      <w:r w:rsidR="00424E32">
        <w:rPr>
          <w:sz w:val="28"/>
          <w:szCs w:val="28"/>
        </w:rPr>
        <w:t xml:space="preserve">, </w:t>
      </w:r>
      <w:r w:rsidR="00604115" w:rsidRPr="00604115">
        <w:rPr>
          <w:sz w:val="28"/>
          <w:szCs w:val="28"/>
        </w:rPr>
        <w:t>в</w:t>
      </w:r>
      <w:r w:rsidR="00D70AEC" w:rsidRPr="00604115">
        <w:rPr>
          <w:sz w:val="28"/>
          <w:szCs w:val="28"/>
        </w:rPr>
        <w:t>ід 07.10.2022 № 46 «</w:t>
      </w:r>
      <w:r w:rsidR="00604115" w:rsidRPr="00604115">
        <w:rPr>
          <w:sz w:val="28"/>
          <w:szCs w:val="28"/>
        </w:rPr>
        <w:t xml:space="preserve">Про місцеву комісію з питань техногенно-екологічної </w:t>
      </w:r>
      <w:r w:rsidR="00604115" w:rsidRPr="00604115">
        <w:rPr>
          <w:sz w:val="28"/>
          <w:szCs w:val="28"/>
        </w:rPr>
        <w:lastRenderedPageBreak/>
        <w:t>безпеки і надзвичайних ситуацій»</w:t>
      </w:r>
      <w:r w:rsidR="00601D9F">
        <w:rPr>
          <w:sz w:val="28"/>
          <w:szCs w:val="28"/>
        </w:rPr>
        <w:t>,</w:t>
      </w:r>
      <w:r w:rsidR="00604115" w:rsidRPr="00604115">
        <w:rPr>
          <w:sz w:val="28"/>
          <w:szCs w:val="28"/>
        </w:rPr>
        <w:t xml:space="preserve"> від 06.10.2023 № 50 «Про новий посадовий склад місцевої комісії з питань техногенно-екологічної безпеки і надзвичайних ситуацій при </w:t>
      </w:r>
      <w:proofErr w:type="spellStart"/>
      <w:r w:rsidR="00604115" w:rsidRPr="00604115">
        <w:rPr>
          <w:sz w:val="28"/>
          <w:szCs w:val="28"/>
        </w:rPr>
        <w:t>Надвірнянській</w:t>
      </w:r>
      <w:proofErr w:type="spellEnd"/>
      <w:r w:rsidR="00604115" w:rsidRPr="00604115">
        <w:rPr>
          <w:sz w:val="28"/>
          <w:szCs w:val="28"/>
        </w:rPr>
        <w:t xml:space="preserve"> районній державній адміністрації»</w:t>
      </w:r>
      <w:r w:rsidR="00424E32">
        <w:rPr>
          <w:sz w:val="28"/>
          <w:szCs w:val="28"/>
        </w:rPr>
        <w:t>.</w:t>
      </w:r>
    </w:p>
    <w:p w:rsidR="004854DF" w:rsidRDefault="00065DEA" w:rsidP="00C41F5B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9502B">
        <w:rPr>
          <w:sz w:val="28"/>
          <w:szCs w:val="28"/>
        </w:rPr>
        <w:t>Координацію роб</w:t>
      </w:r>
      <w:r>
        <w:rPr>
          <w:sz w:val="28"/>
          <w:szCs w:val="28"/>
        </w:rPr>
        <w:t>о</w:t>
      </w:r>
      <w:r w:rsidRPr="00A9502B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A9502B">
        <w:rPr>
          <w:sz w:val="28"/>
          <w:szCs w:val="28"/>
        </w:rPr>
        <w:t xml:space="preserve"> та узагальнення інформації </w:t>
      </w:r>
      <w:r>
        <w:rPr>
          <w:sz w:val="28"/>
          <w:szCs w:val="28"/>
        </w:rPr>
        <w:t>щодо</w:t>
      </w:r>
      <w:r w:rsidRPr="00A9502B">
        <w:rPr>
          <w:sz w:val="28"/>
          <w:szCs w:val="28"/>
        </w:rPr>
        <w:t xml:space="preserve"> виконання розпорядження покласти на головного відповідального виконавця </w:t>
      </w:r>
      <w:r>
        <w:rPr>
          <w:sz w:val="28"/>
          <w:szCs w:val="28"/>
        </w:rPr>
        <w:t>–</w:t>
      </w:r>
      <w:r w:rsidR="00C41F5B">
        <w:rPr>
          <w:sz w:val="28"/>
          <w:szCs w:val="28"/>
        </w:rPr>
        <w:t>відді</w:t>
      </w:r>
      <w:r w:rsidR="00604115">
        <w:rPr>
          <w:sz w:val="28"/>
          <w:szCs w:val="28"/>
        </w:rPr>
        <w:t>л</w:t>
      </w:r>
      <w:r w:rsidRPr="00A9502B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 xml:space="preserve">цивільного захисту, оборонної </w:t>
      </w:r>
      <w:r w:rsidR="00C41F5B">
        <w:rPr>
          <w:sz w:val="28"/>
          <w:szCs w:val="28"/>
        </w:rPr>
        <w:t>та мобілізаційної роботи</w:t>
      </w:r>
      <w:r w:rsidRPr="00A9502B">
        <w:rPr>
          <w:sz w:val="28"/>
          <w:szCs w:val="28"/>
        </w:rPr>
        <w:t xml:space="preserve"> районної державної адміністрації</w:t>
      </w:r>
      <w:r w:rsidR="00C41F5B">
        <w:rPr>
          <w:sz w:val="28"/>
          <w:szCs w:val="28"/>
        </w:rPr>
        <w:t>.</w:t>
      </w:r>
    </w:p>
    <w:p w:rsidR="00C41F5B" w:rsidRPr="00317734" w:rsidRDefault="00C41F5B" w:rsidP="00C41F5B">
      <w:pPr>
        <w:ind w:right="-82" w:firstLine="42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5</w:t>
      </w:r>
      <w:r w:rsidRPr="00C41F5B">
        <w:rPr>
          <w:sz w:val="28"/>
          <w:szCs w:val="28"/>
          <w:lang w:eastAsia="ru-RU"/>
        </w:rPr>
        <w:t xml:space="preserve">. Контроль за виконанням розпорядження </w:t>
      </w:r>
      <w:r w:rsidR="00317734" w:rsidRPr="00317734">
        <w:rPr>
          <w:sz w:val="28"/>
          <w:szCs w:val="28"/>
          <w:lang w:eastAsia="ru-RU"/>
        </w:rPr>
        <w:t>залишаю за собою</w:t>
      </w:r>
      <w:r w:rsidRPr="00317734">
        <w:rPr>
          <w:sz w:val="28"/>
          <w:szCs w:val="28"/>
          <w:lang w:eastAsia="ru-RU"/>
        </w:rPr>
        <w:t>.</w:t>
      </w:r>
    </w:p>
    <w:p w:rsidR="00065DEA" w:rsidRDefault="00065DEA" w:rsidP="00065DEA">
      <w:pPr>
        <w:rPr>
          <w:sz w:val="28"/>
          <w:szCs w:val="28"/>
        </w:rPr>
      </w:pPr>
    </w:p>
    <w:p w:rsidR="00065DEA" w:rsidRDefault="00065DEA" w:rsidP="00065DEA">
      <w:pPr>
        <w:rPr>
          <w:sz w:val="28"/>
          <w:szCs w:val="28"/>
        </w:rPr>
      </w:pPr>
    </w:p>
    <w:p w:rsidR="00FF4E3B" w:rsidRDefault="00FF4E3B" w:rsidP="00065DEA">
      <w:pPr>
        <w:rPr>
          <w:sz w:val="28"/>
          <w:szCs w:val="28"/>
        </w:rPr>
      </w:pPr>
    </w:p>
    <w:p w:rsidR="00317734" w:rsidRPr="00FF4E3B" w:rsidRDefault="00317734" w:rsidP="00424E32">
      <w:pPr>
        <w:rPr>
          <w:b/>
          <w:sz w:val="28"/>
          <w:szCs w:val="28"/>
        </w:rPr>
      </w:pPr>
      <w:r w:rsidRPr="00FF4E3B">
        <w:rPr>
          <w:b/>
          <w:sz w:val="28"/>
          <w:szCs w:val="28"/>
        </w:rPr>
        <w:t>Перший заступник голови</w:t>
      </w:r>
    </w:p>
    <w:p w:rsidR="00424E32" w:rsidRPr="00FF4E3B" w:rsidRDefault="00424E32" w:rsidP="00424E32">
      <w:pPr>
        <w:rPr>
          <w:b/>
          <w:sz w:val="28"/>
          <w:szCs w:val="28"/>
        </w:rPr>
      </w:pPr>
      <w:r w:rsidRPr="00FF4E3B">
        <w:rPr>
          <w:b/>
          <w:sz w:val="28"/>
          <w:szCs w:val="28"/>
        </w:rPr>
        <w:t xml:space="preserve">районної державноїадміністрації </w:t>
      </w:r>
      <w:r w:rsidR="00FF4E3B" w:rsidRPr="00FF4E3B">
        <w:rPr>
          <w:b/>
          <w:sz w:val="28"/>
          <w:szCs w:val="28"/>
        </w:rPr>
        <w:tab/>
      </w:r>
      <w:r w:rsidR="00FF4E3B" w:rsidRPr="00FF4E3B">
        <w:rPr>
          <w:b/>
          <w:sz w:val="28"/>
          <w:szCs w:val="28"/>
        </w:rPr>
        <w:tab/>
      </w:r>
      <w:r w:rsidR="00FF4E3B" w:rsidRPr="00FF4E3B">
        <w:rPr>
          <w:b/>
          <w:sz w:val="28"/>
          <w:szCs w:val="28"/>
        </w:rPr>
        <w:tab/>
      </w:r>
      <w:r w:rsidR="00317734" w:rsidRPr="00FF4E3B">
        <w:rPr>
          <w:b/>
          <w:sz w:val="28"/>
          <w:szCs w:val="28"/>
        </w:rPr>
        <w:t>Ростислав СТАСЬКО</w:t>
      </w:r>
    </w:p>
    <w:p w:rsidR="00065DEA" w:rsidRPr="005560D3" w:rsidRDefault="00065DEA" w:rsidP="00065DEA">
      <w:pPr>
        <w:rPr>
          <w:color w:val="FF0000"/>
          <w:sz w:val="28"/>
          <w:szCs w:val="28"/>
        </w:rPr>
      </w:pPr>
    </w:p>
    <w:p w:rsidR="00065DEA" w:rsidRDefault="00065DEA" w:rsidP="00065DEA">
      <w:pPr>
        <w:rPr>
          <w:sz w:val="28"/>
          <w:szCs w:val="28"/>
        </w:rPr>
      </w:pPr>
    </w:p>
    <w:p w:rsidR="00065DEA" w:rsidRDefault="00065DEA" w:rsidP="00065DEA">
      <w:pPr>
        <w:rPr>
          <w:sz w:val="28"/>
          <w:szCs w:val="28"/>
        </w:rPr>
      </w:pPr>
    </w:p>
    <w:p w:rsidR="00065DEA" w:rsidRDefault="00065DEA" w:rsidP="00065DEA">
      <w:pPr>
        <w:rPr>
          <w:sz w:val="28"/>
          <w:szCs w:val="28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F4E3B" w:rsidRDefault="00FF4E3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F4E3B" w:rsidRDefault="00FF4E3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0F65" w:rsidRDefault="00DB0F65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65DEA" w:rsidRPr="0074215A" w:rsidRDefault="00065DEA" w:rsidP="00F879FF">
      <w:pPr>
        <w:pStyle w:val="rvps6"/>
        <w:shd w:val="clear" w:color="auto" w:fill="FFFFFF"/>
        <w:spacing w:before="0" w:beforeAutospacing="0" w:after="0" w:afterAutospacing="0"/>
        <w:ind w:left="708" w:right="142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ЗАТВЕРДЖЕНО</w:t>
      </w:r>
    </w:p>
    <w:p w:rsidR="00065DEA" w:rsidRDefault="00065DEA" w:rsidP="00F879FF">
      <w:pPr>
        <w:pStyle w:val="rvps6"/>
        <w:shd w:val="clear" w:color="auto" w:fill="FFFFFF"/>
        <w:spacing w:before="0" w:beforeAutospacing="0" w:after="0" w:afterAutospacing="0"/>
        <w:ind w:left="708" w:right="142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розпорядження </w:t>
      </w:r>
    </w:p>
    <w:p w:rsidR="00F879FF" w:rsidRPr="0074215A" w:rsidRDefault="00F879FF" w:rsidP="00F879FF">
      <w:pPr>
        <w:pStyle w:val="rvps6"/>
        <w:shd w:val="clear" w:color="auto" w:fill="FFFFFF"/>
        <w:spacing w:before="0" w:beforeAutospacing="0" w:after="0" w:afterAutospacing="0"/>
        <w:ind w:left="708" w:right="142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Надвірнянської районної</w:t>
      </w:r>
    </w:p>
    <w:p w:rsidR="00065DEA" w:rsidRPr="0074215A" w:rsidRDefault="00F879FF" w:rsidP="00F879FF">
      <w:pPr>
        <w:pStyle w:val="rvps6"/>
        <w:shd w:val="clear" w:color="auto" w:fill="FFFFFF"/>
        <w:spacing w:before="0" w:beforeAutospacing="0" w:after="0" w:afterAutospacing="0"/>
        <w:ind w:left="708" w:right="142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д</w:t>
      </w:r>
      <w:r w:rsidR="00065DEA"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ержа</w:t>
      </w:r>
      <w:r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вної а</w:t>
      </w:r>
      <w:r w:rsidR="00065DEA"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дміністрації </w:t>
      </w:r>
    </w:p>
    <w:p w:rsidR="00065DEA" w:rsidRDefault="00065DEA" w:rsidP="00F879FF">
      <w:pPr>
        <w:pStyle w:val="rvps6"/>
        <w:shd w:val="clear" w:color="auto" w:fill="FFFFFF"/>
        <w:spacing w:before="0" w:beforeAutospacing="0" w:after="0" w:afterAutospacing="0"/>
        <w:ind w:left="708" w:right="142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від </w:t>
      </w:r>
      <w:r w:rsidR="00F879FF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____________</w:t>
      </w:r>
      <w:r w:rsidR="00DB0F65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_</w:t>
      </w:r>
      <w:r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№ </w:t>
      </w:r>
      <w:r w:rsidR="00DB0F65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_____</w:t>
      </w:r>
    </w:p>
    <w:p w:rsidR="00065DEA" w:rsidRDefault="00065DEA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</w:pPr>
    </w:p>
    <w:p w:rsidR="00065DEA" w:rsidRDefault="00065DEA" w:rsidP="00065DEA">
      <w:pPr>
        <w:pStyle w:val="rvps6"/>
        <w:shd w:val="clear" w:color="auto" w:fill="FFFFFF"/>
        <w:spacing w:before="0" w:beforeAutospacing="0" w:after="0" w:afterAutospacing="0"/>
        <w:ind w:left="408" w:right="408"/>
        <w:jc w:val="center"/>
        <w:textAlignment w:val="baseline"/>
        <w:rPr>
          <w:b/>
          <w:sz w:val="28"/>
          <w:szCs w:val="28"/>
        </w:rPr>
      </w:pPr>
      <w:r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ПОЛОЖЕННЯ</w:t>
      </w:r>
      <w:r>
        <w:rPr>
          <w:rStyle w:val="apple-converted-space"/>
          <w:b/>
          <w:bCs/>
          <w:color w:val="000000"/>
          <w:sz w:val="32"/>
          <w:szCs w:val="32"/>
          <w:bdr w:val="none" w:sz="0" w:space="0" w:color="auto" w:frame="1"/>
        </w:rPr>
        <w:t> </w:t>
      </w:r>
      <w:r>
        <w:rPr>
          <w:color w:val="000000"/>
          <w:sz w:val="22"/>
          <w:szCs w:val="22"/>
        </w:rPr>
        <w:br/>
      </w:r>
      <w:r w:rsidRPr="00AC6D71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про </w:t>
      </w:r>
      <w:r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місцеву</w:t>
      </w:r>
      <w:r w:rsidRPr="00AC6D71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 комісію з питань техногенно-екологічної безпеки і надзвичайних </w:t>
      </w:r>
      <w:proofErr w:type="spellStart"/>
      <w:r w:rsidRPr="00AC6D71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ситуацій</w:t>
      </w:r>
      <w:r w:rsidRPr="00E25C30">
        <w:rPr>
          <w:b/>
          <w:sz w:val="28"/>
          <w:szCs w:val="28"/>
        </w:rPr>
        <w:t>при</w:t>
      </w:r>
      <w:proofErr w:type="spellEnd"/>
      <w:r w:rsidRPr="00E25C30">
        <w:rPr>
          <w:b/>
          <w:sz w:val="28"/>
          <w:szCs w:val="28"/>
        </w:rPr>
        <w:t xml:space="preserve"> </w:t>
      </w:r>
      <w:proofErr w:type="spellStart"/>
      <w:r w:rsidRPr="00E25C30">
        <w:rPr>
          <w:b/>
          <w:sz w:val="28"/>
          <w:szCs w:val="28"/>
        </w:rPr>
        <w:t>Надвірнянській</w:t>
      </w:r>
      <w:proofErr w:type="spellEnd"/>
      <w:r w:rsidRPr="00E25C30">
        <w:rPr>
          <w:b/>
          <w:sz w:val="28"/>
          <w:szCs w:val="28"/>
        </w:rPr>
        <w:t xml:space="preserve"> районн</w:t>
      </w:r>
      <w:r>
        <w:rPr>
          <w:b/>
          <w:sz w:val="28"/>
          <w:szCs w:val="28"/>
        </w:rPr>
        <w:t xml:space="preserve">ій </w:t>
      </w:r>
      <w:r w:rsidRPr="00E25C30">
        <w:rPr>
          <w:b/>
          <w:sz w:val="28"/>
          <w:szCs w:val="28"/>
        </w:rPr>
        <w:t>державн</w:t>
      </w:r>
      <w:r>
        <w:rPr>
          <w:b/>
          <w:sz w:val="28"/>
          <w:szCs w:val="28"/>
        </w:rPr>
        <w:t>ій</w:t>
      </w:r>
      <w:r w:rsidRPr="00E25C30">
        <w:rPr>
          <w:b/>
          <w:sz w:val="28"/>
          <w:szCs w:val="28"/>
        </w:rPr>
        <w:t xml:space="preserve"> адміністрації</w:t>
      </w:r>
    </w:p>
    <w:p w:rsidR="00DB0F65" w:rsidRPr="00AC6D71" w:rsidRDefault="00DB0F65" w:rsidP="00DB0F65">
      <w:pPr>
        <w:pStyle w:val="rvps6"/>
        <w:shd w:val="clear" w:color="auto" w:fill="FFFFFF"/>
        <w:spacing w:before="0" w:beforeAutospacing="0" w:after="0" w:afterAutospacing="0"/>
        <w:ind w:left="408" w:right="142"/>
        <w:jc w:val="center"/>
        <w:textAlignment w:val="baseline"/>
        <w:rPr>
          <w:color w:val="000000"/>
          <w:sz w:val="28"/>
          <w:szCs w:val="28"/>
        </w:rPr>
      </w:pP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0" w:name="n12"/>
      <w:bookmarkEnd w:id="0"/>
      <w:r w:rsidRPr="00B408FC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Місцева</w:t>
      </w:r>
      <w:r w:rsidRPr="00B408FC">
        <w:rPr>
          <w:color w:val="000000"/>
          <w:sz w:val="28"/>
          <w:szCs w:val="28"/>
        </w:rPr>
        <w:t xml:space="preserve"> комісія з питань техногенно-екологічної безпеки </w:t>
      </w:r>
      <w:r>
        <w:rPr>
          <w:color w:val="000000"/>
          <w:sz w:val="28"/>
          <w:szCs w:val="28"/>
        </w:rPr>
        <w:t>і</w:t>
      </w:r>
      <w:r w:rsidRPr="00B408FC">
        <w:rPr>
          <w:color w:val="000000"/>
          <w:sz w:val="28"/>
          <w:szCs w:val="28"/>
        </w:rPr>
        <w:t xml:space="preserve"> надзвичайних </w:t>
      </w:r>
      <w:proofErr w:type="spellStart"/>
      <w:r w:rsidRPr="00B408FC">
        <w:rPr>
          <w:color w:val="000000"/>
          <w:sz w:val="28"/>
          <w:szCs w:val="28"/>
        </w:rPr>
        <w:t>ситуацій</w:t>
      </w:r>
      <w:r>
        <w:rPr>
          <w:sz w:val="28"/>
          <w:szCs w:val="28"/>
        </w:rPr>
        <w:t>при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Надвірнянській</w:t>
      </w:r>
      <w:proofErr w:type="spellEnd"/>
      <w:r>
        <w:rPr>
          <w:sz w:val="28"/>
          <w:szCs w:val="28"/>
        </w:rPr>
        <w:t xml:space="preserve"> районної державної адміністрації</w:t>
      </w:r>
      <w:r w:rsidR="00F879FF">
        <w:rPr>
          <w:color w:val="000000"/>
          <w:sz w:val="28"/>
          <w:szCs w:val="28"/>
        </w:rPr>
        <w:t xml:space="preserve"> (далі - комісія) є </w:t>
      </w:r>
      <w:r w:rsidR="007E4BF7">
        <w:rPr>
          <w:color w:val="000000"/>
          <w:sz w:val="28"/>
          <w:szCs w:val="28"/>
        </w:rPr>
        <w:t>постійно</w:t>
      </w:r>
      <w:r w:rsidR="007E4BF7" w:rsidRPr="00B408FC">
        <w:rPr>
          <w:color w:val="000000"/>
          <w:sz w:val="28"/>
          <w:szCs w:val="28"/>
        </w:rPr>
        <w:t xml:space="preserve"> діючим</w:t>
      </w:r>
      <w:r w:rsidRPr="00B408FC">
        <w:rPr>
          <w:color w:val="000000"/>
          <w:sz w:val="28"/>
          <w:szCs w:val="28"/>
        </w:rPr>
        <w:t xml:space="preserve"> органом, який утворюється </w:t>
      </w:r>
      <w:r w:rsidR="00F879FF">
        <w:rPr>
          <w:sz w:val="28"/>
          <w:szCs w:val="28"/>
        </w:rPr>
        <w:t>районною</w:t>
      </w:r>
      <w:r>
        <w:rPr>
          <w:sz w:val="28"/>
          <w:szCs w:val="28"/>
        </w:rPr>
        <w:t xml:space="preserve"> державною</w:t>
      </w:r>
      <w:r w:rsidRPr="00A9502B">
        <w:rPr>
          <w:sz w:val="28"/>
          <w:szCs w:val="28"/>
        </w:rPr>
        <w:t xml:space="preserve"> адміністраці</w:t>
      </w:r>
      <w:r>
        <w:rPr>
          <w:sz w:val="28"/>
          <w:szCs w:val="28"/>
        </w:rPr>
        <w:t>єю</w:t>
      </w:r>
      <w:r w:rsidRPr="00B408FC">
        <w:rPr>
          <w:color w:val="000000"/>
          <w:sz w:val="28"/>
          <w:szCs w:val="28"/>
        </w:rPr>
        <w:t xml:space="preserve"> для координації діяльності органів місцевого самоврядування, 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" w:name="n13"/>
      <w:bookmarkEnd w:id="1"/>
      <w:r w:rsidRPr="00B408FC">
        <w:rPr>
          <w:color w:val="000000"/>
          <w:sz w:val="28"/>
          <w:szCs w:val="28"/>
        </w:rPr>
        <w:t>2. Комісія у своїй діяльності керується</w:t>
      </w:r>
      <w:r w:rsidRPr="00B408FC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F879F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Конституцією</w:t>
        </w:r>
      </w:hyperlink>
      <w:r w:rsidRPr="00B408FC">
        <w:rPr>
          <w:rStyle w:val="apple-converted-space"/>
          <w:color w:val="000000"/>
          <w:sz w:val="28"/>
          <w:szCs w:val="28"/>
        </w:rPr>
        <w:t> </w:t>
      </w:r>
      <w:r w:rsidR="00F879FF">
        <w:rPr>
          <w:rStyle w:val="apple-converted-space"/>
          <w:color w:val="000000"/>
          <w:sz w:val="28"/>
          <w:szCs w:val="28"/>
        </w:rPr>
        <w:t xml:space="preserve">України </w:t>
      </w:r>
      <w:r w:rsidRPr="00B408FC">
        <w:rPr>
          <w:color w:val="000000"/>
          <w:sz w:val="28"/>
          <w:szCs w:val="28"/>
        </w:rPr>
        <w:t xml:space="preserve">і законами України, а також указами Президента України і постановами Верховної Ради України, </w:t>
      </w:r>
      <w:r w:rsidR="00F879FF">
        <w:rPr>
          <w:color w:val="000000"/>
          <w:sz w:val="28"/>
          <w:szCs w:val="28"/>
        </w:rPr>
        <w:t xml:space="preserve">Кодексом цивільного захисту України, </w:t>
      </w:r>
      <w:r w:rsidRPr="00B408FC">
        <w:rPr>
          <w:color w:val="000000"/>
          <w:sz w:val="28"/>
          <w:szCs w:val="28"/>
        </w:rPr>
        <w:t xml:space="preserve">актами Кабінету Міністрів України, рішеннями Державної, регіональної комісій з питань </w:t>
      </w:r>
      <w:r>
        <w:rPr>
          <w:color w:val="000000"/>
          <w:sz w:val="28"/>
          <w:szCs w:val="28"/>
        </w:rPr>
        <w:t>техногенно-екологічної безпеки і</w:t>
      </w:r>
      <w:r w:rsidRPr="00B408FC">
        <w:rPr>
          <w:color w:val="000000"/>
          <w:sz w:val="28"/>
          <w:szCs w:val="28"/>
        </w:rPr>
        <w:t xml:space="preserve"> надзвичайних ситуацій, цим Положенням.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" w:name="n14"/>
      <w:bookmarkEnd w:id="2"/>
      <w:r w:rsidRPr="00B408FC">
        <w:rPr>
          <w:color w:val="000000"/>
          <w:sz w:val="28"/>
          <w:szCs w:val="28"/>
        </w:rPr>
        <w:t xml:space="preserve">3. Основними завданнями комісії на території </w:t>
      </w:r>
      <w:r w:rsidR="009401AA">
        <w:rPr>
          <w:color w:val="000000"/>
          <w:sz w:val="28"/>
          <w:szCs w:val="28"/>
        </w:rPr>
        <w:t>Надвірнянського району</w:t>
      </w:r>
      <w:r w:rsidRPr="00B408FC">
        <w:rPr>
          <w:color w:val="000000"/>
          <w:sz w:val="28"/>
          <w:szCs w:val="28"/>
        </w:rPr>
        <w:t xml:space="preserve"> є: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" w:name="n15"/>
      <w:bookmarkEnd w:id="3"/>
      <w:r w:rsidRPr="00B408FC">
        <w:rPr>
          <w:color w:val="000000"/>
          <w:sz w:val="28"/>
          <w:szCs w:val="28"/>
        </w:rPr>
        <w:t xml:space="preserve">1) координація діяльності </w:t>
      </w:r>
      <w:r w:rsidRPr="00A9502B">
        <w:rPr>
          <w:sz w:val="28"/>
          <w:szCs w:val="28"/>
        </w:rPr>
        <w:t>районної державної адміністрації</w:t>
      </w:r>
      <w:r w:rsidRPr="00B408FC">
        <w:rPr>
          <w:color w:val="000000"/>
          <w:sz w:val="28"/>
          <w:szCs w:val="28"/>
        </w:rPr>
        <w:t>, органів місцевого самоврядування, підприємств, установ та організацій, пов’язаної із: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" w:name="n16"/>
      <w:bookmarkEnd w:id="4"/>
      <w:r w:rsidRPr="00B408FC">
        <w:rPr>
          <w:color w:val="000000"/>
          <w:sz w:val="28"/>
          <w:szCs w:val="28"/>
        </w:rPr>
        <w:t>функціонуванням територіальної підсистеми єдиної системи цивільного захисту;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" w:name="n17"/>
      <w:bookmarkEnd w:id="5"/>
      <w:r w:rsidRPr="00B408FC">
        <w:rPr>
          <w:color w:val="000000"/>
          <w:sz w:val="28"/>
          <w:szCs w:val="28"/>
        </w:rPr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" w:name="n18"/>
      <w:bookmarkEnd w:id="6"/>
      <w:r w:rsidRPr="00B408FC">
        <w:rPr>
          <w:color w:val="000000"/>
          <w:sz w:val="28"/>
          <w:szCs w:val="28"/>
        </w:rPr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" w:name="n19"/>
      <w:bookmarkEnd w:id="7"/>
      <w:r w:rsidRPr="00B408FC">
        <w:rPr>
          <w:color w:val="000000"/>
          <w:sz w:val="28"/>
          <w:szCs w:val="28"/>
        </w:rPr>
        <w:t>забезпеченням реалізації вимог техногенної та пожежної безпеки;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8" w:name="n20"/>
      <w:bookmarkEnd w:id="8"/>
      <w:r w:rsidRPr="00B408FC">
        <w:rPr>
          <w:color w:val="000000"/>
          <w:sz w:val="28"/>
          <w:szCs w:val="28"/>
        </w:rPr>
        <w:t>навчанням населення діям у надзвичайній ситуації;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9" w:name="n21"/>
      <w:bookmarkEnd w:id="9"/>
      <w:r w:rsidRPr="00B408FC">
        <w:rPr>
          <w:color w:val="000000"/>
          <w:sz w:val="28"/>
          <w:szCs w:val="28"/>
        </w:rPr>
        <w:t>визначенням меж зони надзвичайної ситуації;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0" w:name="n22"/>
      <w:bookmarkEnd w:id="10"/>
      <w:r w:rsidRPr="00B408FC">
        <w:rPr>
          <w:color w:val="000000"/>
          <w:sz w:val="28"/>
          <w:szCs w:val="28"/>
        </w:rPr>
        <w:t>здійсненням постійного прогнозування зони можливого поширення надзвичайної ситуації та масштабів можливих наслідків;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1" w:name="n23"/>
      <w:bookmarkEnd w:id="11"/>
      <w:r w:rsidRPr="00B408FC">
        <w:rPr>
          <w:color w:val="000000"/>
          <w:sz w:val="28"/>
          <w:szCs w:val="28"/>
        </w:rPr>
        <w:t>організацією робіт із локалізації і ліквідації наслідків надзвичайної ситуації, залучення для цього необхідних сил і засобів;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2" w:name="n24"/>
      <w:bookmarkEnd w:id="12"/>
      <w:r w:rsidRPr="00B408FC">
        <w:rPr>
          <w:color w:val="000000"/>
          <w:sz w:val="28"/>
          <w:szCs w:val="28"/>
        </w:rPr>
        <w:t>організацією та здійсненням: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3" w:name="n25"/>
      <w:bookmarkEnd w:id="13"/>
      <w:r w:rsidRPr="00B408FC">
        <w:rPr>
          <w:color w:val="000000"/>
          <w:sz w:val="28"/>
          <w:szCs w:val="28"/>
        </w:rPr>
        <w:t>- заходів щодо життєзабезпечення населення, що постраждало внаслідок виникнення надзвичайної ситуації;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4" w:name="n26"/>
      <w:bookmarkEnd w:id="14"/>
      <w:r w:rsidRPr="00B408FC">
        <w:rPr>
          <w:color w:val="000000"/>
          <w:sz w:val="28"/>
          <w:szCs w:val="28"/>
        </w:rPr>
        <w:lastRenderedPageBreak/>
        <w:t>- заходів з евакуації (у разі потреби);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5" w:name="n27"/>
      <w:bookmarkEnd w:id="15"/>
      <w:r w:rsidRPr="00B408FC">
        <w:rPr>
          <w:color w:val="000000"/>
          <w:sz w:val="28"/>
          <w:szCs w:val="28"/>
        </w:rPr>
        <w:t>-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6" w:name="n28"/>
      <w:bookmarkEnd w:id="16"/>
      <w:r w:rsidRPr="00B408FC">
        <w:rPr>
          <w:color w:val="000000"/>
          <w:sz w:val="28"/>
          <w:szCs w:val="28"/>
        </w:rPr>
        <w:t>вжиттям заходів до забезпечення готовності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7" w:name="n29"/>
      <w:bookmarkEnd w:id="17"/>
      <w:r w:rsidRPr="00B408FC">
        <w:rPr>
          <w:color w:val="000000"/>
          <w:sz w:val="28"/>
          <w:szCs w:val="28"/>
        </w:rPr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8" w:name="n30"/>
      <w:bookmarkEnd w:id="18"/>
      <w:r w:rsidRPr="00B408FC">
        <w:rPr>
          <w:color w:val="000000"/>
          <w:sz w:val="28"/>
          <w:szCs w:val="28"/>
        </w:rPr>
        <w:t>інформуванням органів управління цивільного захисту та населення про розвиток надзвичайної ситуації та заходи, що здійснюються;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19" w:name="n31"/>
      <w:bookmarkEnd w:id="19"/>
      <w:r w:rsidRPr="00B408FC">
        <w:rPr>
          <w:color w:val="000000"/>
          <w:sz w:val="28"/>
          <w:szCs w:val="28"/>
        </w:rPr>
        <w:t>забезпеченням:</w:t>
      </w:r>
    </w:p>
    <w:p w:rsidR="00065DEA" w:rsidRPr="00B408FC" w:rsidRDefault="007258EC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0" w:name="n32"/>
      <w:bookmarkEnd w:id="20"/>
      <w:r>
        <w:rPr>
          <w:color w:val="000000"/>
          <w:sz w:val="28"/>
          <w:szCs w:val="28"/>
        </w:rPr>
        <w:t>- живуч</w:t>
      </w:r>
      <w:r w:rsidR="00065DEA" w:rsidRPr="00B408FC">
        <w:rPr>
          <w:color w:val="000000"/>
          <w:sz w:val="28"/>
          <w:szCs w:val="28"/>
        </w:rPr>
        <w:t>ості об’єктів національної економіки та державного управління під час реагування на надзвичайну ситуацію;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1" w:name="n33"/>
      <w:bookmarkEnd w:id="21"/>
      <w:r w:rsidRPr="00B408FC">
        <w:rPr>
          <w:color w:val="000000"/>
          <w:sz w:val="28"/>
          <w:szCs w:val="28"/>
        </w:rPr>
        <w:t>- 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2" w:name="n34"/>
      <w:bookmarkEnd w:id="22"/>
      <w:r w:rsidRPr="00B408FC">
        <w:rPr>
          <w:color w:val="000000"/>
          <w:sz w:val="28"/>
          <w:szCs w:val="28"/>
        </w:rPr>
        <w:t>- безпеки та сталої роботи транспортної інфраструктури, послуг поштового зв’язку та всіх видів електричного зв’язку;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3" w:name="n35"/>
      <w:bookmarkEnd w:id="23"/>
      <w:r w:rsidRPr="00B408FC">
        <w:rPr>
          <w:color w:val="000000"/>
          <w:sz w:val="28"/>
          <w:szCs w:val="28"/>
        </w:rPr>
        <w:t>- санітарного та епідемічного благополуччя населення;</w:t>
      </w:r>
    </w:p>
    <w:p w:rsidR="00065DEA" w:rsidRPr="00B408FC" w:rsidRDefault="007258EC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4" w:name="n36"/>
      <w:bookmarkEnd w:id="24"/>
      <w:r>
        <w:rPr>
          <w:color w:val="000000"/>
          <w:sz w:val="28"/>
          <w:szCs w:val="28"/>
        </w:rPr>
        <w:t xml:space="preserve">- </w:t>
      </w:r>
      <w:r w:rsidR="00065DEA" w:rsidRPr="00B408FC">
        <w:rPr>
          <w:color w:val="000000"/>
          <w:sz w:val="28"/>
          <w:szCs w:val="28"/>
        </w:rPr>
        <w:t>організацією та керівництвом за проведенням робіт з ліквідації наслідків надзвичайних ситуацій  місцевого та об’єктового рівня;</w:t>
      </w:r>
    </w:p>
    <w:p w:rsidR="00065DEA" w:rsidRPr="00B408FC" w:rsidRDefault="007258EC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5" w:name="n37"/>
      <w:bookmarkEnd w:id="25"/>
      <w:r>
        <w:rPr>
          <w:color w:val="000000"/>
          <w:sz w:val="28"/>
          <w:szCs w:val="28"/>
        </w:rPr>
        <w:t xml:space="preserve">- </w:t>
      </w:r>
      <w:r w:rsidR="00065DEA" w:rsidRPr="00B408FC">
        <w:rPr>
          <w:color w:val="000000"/>
          <w:sz w:val="28"/>
          <w:szCs w:val="28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газо-, нафто- або інших трубопроводів, залізничних вузлів, портів, мостів, шляхопроводів тощо;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6" w:name="n38"/>
      <w:bookmarkEnd w:id="26"/>
      <w:r w:rsidRPr="00B408FC">
        <w:rPr>
          <w:color w:val="000000"/>
          <w:sz w:val="28"/>
          <w:szCs w:val="28"/>
        </w:rPr>
        <w:t>2) визначення шляхів та способів вирішення проблемних питань, що виникають під час:</w:t>
      </w:r>
    </w:p>
    <w:p w:rsidR="00065DEA" w:rsidRPr="00B408FC" w:rsidRDefault="00D211CE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7" w:name="n39"/>
      <w:bookmarkEnd w:id="27"/>
      <w:r>
        <w:rPr>
          <w:color w:val="000000"/>
          <w:sz w:val="28"/>
          <w:szCs w:val="28"/>
        </w:rPr>
        <w:t>ф</w:t>
      </w:r>
      <w:r w:rsidR="00065DEA" w:rsidRPr="00B408FC">
        <w:rPr>
          <w:color w:val="000000"/>
          <w:sz w:val="28"/>
          <w:szCs w:val="28"/>
        </w:rPr>
        <w:t>ункціонування</w:t>
      </w:r>
      <w:r>
        <w:rPr>
          <w:color w:val="000000"/>
          <w:sz w:val="28"/>
          <w:szCs w:val="28"/>
        </w:rPr>
        <w:t xml:space="preserve"> ланки</w:t>
      </w:r>
      <w:r w:rsidR="00065DEA" w:rsidRPr="00B408FC">
        <w:rPr>
          <w:color w:val="000000"/>
          <w:sz w:val="28"/>
          <w:szCs w:val="28"/>
        </w:rPr>
        <w:t xml:space="preserve"> територіальної підсистеми єдиної державн</w:t>
      </w:r>
      <w:r>
        <w:rPr>
          <w:color w:val="000000"/>
          <w:sz w:val="28"/>
          <w:szCs w:val="28"/>
        </w:rPr>
        <w:t xml:space="preserve">ої системи цивільного захисту </w:t>
      </w:r>
      <w:r w:rsidR="00065DEA" w:rsidRPr="00B408FC">
        <w:rPr>
          <w:color w:val="000000"/>
          <w:sz w:val="28"/>
          <w:szCs w:val="28"/>
        </w:rPr>
        <w:t xml:space="preserve"> її </w:t>
      </w:r>
      <w:proofErr w:type="spellStart"/>
      <w:r>
        <w:rPr>
          <w:color w:val="000000"/>
          <w:sz w:val="28"/>
          <w:szCs w:val="28"/>
        </w:rPr>
        <w:t>суб</w:t>
      </w:r>
      <w:r w:rsidR="00065DEA" w:rsidRPr="00B408FC">
        <w:rPr>
          <w:color w:val="000000"/>
          <w:sz w:val="28"/>
          <w:szCs w:val="28"/>
        </w:rPr>
        <w:t>ланок</w:t>
      </w:r>
      <w:proofErr w:type="spellEnd"/>
      <w:r w:rsidR="00065DEA" w:rsidRPr="00B408FC">
        <w:rPr>
          <w:color w:val="000000"/>
          <w:sz w:val="28"/>
          <w:szCs w:val="28"/>
        </w:rPr>
        <w:t>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8" w:name="n40"/>
      <w:bookmarkEnd w:id="28"/>
      <w:r w:rsidRPr="00B408FC">
        <w:rPr>
          <w:color w:val="000000"/>
          <w:sz w:val="28"/>
          <w:szCs w:val="28"/>
        </w:rPr>
        <w:t>здійснення заходів: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29" w:name="n41"/>
      <w:bookmarkEnd w:id="29"/>
      <w:r w:rsidRPr="00B408FC">
        <w:rPr>
          <w:color w:val="000000"/>
          <w:sz w:val="28"/>
          <w:szCs w:val="28"/>
        </w:rPr>
        <w:t>- щодо соціального захисту населення, що постраждало внаслідок виникнення надзвичайної ситуації;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0" w:name="n42"/>
      <w:bookmarkEnd w:id="30"/>
      <w:r w:rsidRPr="00B408FC">
        <w:rPr>
          <w:color w:val="000000"/>
          <w:sz w:val="28"/>
          <w:szCs w:val="28"/>
        </w:rPr>
        <w:t>- щодо медичного та біологічного захисту населення у разі виникнення надзвичайної ситуації;</w:t>
      </w:r>
    </w:p>
    <w:p w:rsidR="00065DEA" w:rsidRPr="00B408FC" w:rsidRDefault="00D211CE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1" w:name="n43"/>
      <w:bookmarkEnd w:id="31"/>
      <w:r>
        <w:rPr>
          <w:color w:val="000000"/>
          <w:sz w:val="28"/>
          <w:szCs w:val="28"/>
        </w:rPr>
        <w:t xml:space="preserve">- </w:t>
      </w:r>
      <w:r w:rsidR="00065DEA" w:rsidRPr="00B408FC">
        <w:rPr>
          <w:color w:val="000000"/>
          <w:sz w:val="28"/>
          <w:szCs w:val="28"/>
        </w:rPr>
        <w:t>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2" w:name="n44"/>
      <w:bookmarkEnd w:id="32"/>
      <w:r w:rsidRPr="00B408FC">
        <w:rPr>
          <w:color w:val="000000"/>
          <w:sz w:val="28"/>
          <w:szCs w:val="28"/>
        </w:rPr>
        <w:t xml:space="preserve">3) </w:t>
      </w:r>
      <w:r w:rsidR="00D211CE">
        <w:rPr>
          <w:color w:val="000000"/>
          <w:sz w:val="28"/>
          <w:szCs w:val="28"/>
        </w:rPr>
        <w:t>підвищення ефективності діяльності Надвірнянської районної державної адміністрації, територіальних громад району, підприємств, установ та організацій під час реагування на надзвичайну ситуацію.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3" w:name="n45"/>
      <w:bookmarkStart w:id="34" w:name="n46"/>
      <w:bookmarkEnd w:id="33"/>
      <w:bookmarkEnd w:id="34"/>
      <w:r w:rsidRPr="00B408FC">
        <w:rPr>
          <w:color w:val="000000"/>
          <w:sz w:val="28"/>
          <w:szCs w:val="28"/>
        </w:rPr>
        <w:t>4. Комісія відповідно до покладених на неї завдань: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5" w:name="n47"/>
      <w:bookmarkEnd w:id="35"/>
      <w:r w:rsidRPr="00B408FC">
        <w:rPr>
          <w:color w:val="000000"/>
          <w:sz w:val="28"/>
          <w:szCs w:val="28"/>
        </w:rPr>
        <w:t>1) у режимі повсякденної діяльності: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6" w:name="n48"/>
      <w:bookmarkEnd w:id="36"/>
      <w:r w:rsidRPr="00B408FC">
        <w:rPr>
          <w:color w:val="000000"/>
          <w:sz w:val="28"/>
          <w:szCs w:val="28"/>
        </w:rPr>
        <w:t>здійснює координацію діяльності органів виконавчої влади та органів місцевого самоврядування щодо  розроблення і виконання цільових і науково-</w:t>
      </w:r>
      <w:r w:rsidRPr="00B408FC">
        <w:rPr>
          <w:color w:val="000000"/>
          <w:sz w:val="28"/>
          <w:szCs w:val="28"/>
        </w:rPr>
        <w:lastRenderedPageBreak/>
        <w:t>технічних програм, здійснення заходів у сфері цивільного захисту та техногенно-екологічної безпеки;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7" w:name="n49"/>
      <w:bookmarkEnd w:id="37"/>
      <w:r w:rsidRPr="00B408FC">
        <w:rPr>
          <w:color w:val="000000"/>
          <w:sz w:val="28"/>
          <w:szCs w:val="28"/>
        </w:rPr>
        <w:t>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8" w:name="n50"/>
      <w:bookmarkEnd w:id="38"/>
      <w:r w:rsidRPr="00B408FC">
        <w:rPr>
          <w:color w:val="000000"/>
          <w:sz w:val="28"/>
          <w:szCs w:val="28"/>
        </w:rPr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39" w:name="n51"/>
      <w:bookmarkEnd w:id="39"/>
      <w:r w:rsidRPr="00B408FC">
        <w:rPr>
          <w:color w:val="000000"/>
          <w:sz w:val="28"/>
          <w:szCs w:val="28"/>
        </w:rPr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:rsidR="002974B4" w:rsidRDefault="00065DEA" w:rsidP="00E267B9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0" w:name="n52"/>
      <w:bookmarkEnd w:id="40"/>
      <w:r w:rsidRPr="00B408FC">
        <w:rPr>
          <w:color w:val="000000"/>
          <w:sz w:val="28"/>
          <w:szCs w:val="28"/>
        </w:rPr>
        <w:t>координує здійснення заходів щодо профілактики та локалізації інфекційних захворювань, а також запобігання виникненню випадків мас</w:t>
      </w:r>
      <w:r w:rsidR="002974B4">
        <w:rPr>
          <w:color w:val="000000"/>
          <w:sz w:val="28"/>
          <w:szCs w:val="28"/>
        </w:rPr>
        <w:t>ових харчових отруєнь населення;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1" w:name="n53"/>
      <w:bookmarkStart w:id="42" w:name="n54"/>
      <w:bookmarkEnd w:id="41"/>
      <w:bookmarkEnd w:id="42"/>
      <w:r w:rsidRPr="00B408FC">
        <w:rPr>
          <w:color w:val="000000"/>
          <w:sz w:val="28"/>
          <w:szCs w:val="28"/>
        </w:rPr>
        <w:t>2) у режимі підвищеної готовності: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3" w:name="n55"/>
      <w:bookmarkEnd w:id="43"/>
      <w:r w:rsidRPr="00B408FC">
        <w:rPr>
          <w:color w:val="000000"/>
          <w:sz w:val="28"/>
          <w:szCs w:val="28"/>
        </w:rPr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4" w:name="n56"/>
      <w:bookmarkEnd w:id="44"/>
      <w:r w:rsidRPr="00B408FC">
        <w:rPr>
          <w:color w:val="000000"/>
          <w:sz w:val="28"/>
          <w:szCs w:val="28"/>
        </w:rPr>
        <w:t>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5" w:name="n57"/>
      <w:bookmarkEnd w:id="45"/>
      <w:r w:rsidRPr="00B408FC">
        <w:rPr>
          <w:color w:val="000000"/>
          <w:sz w:val="28"/>
          <w:szCs w:val="28"/>
        </w:rPr>
        <w:t>забезпечує координацію заходів щодо запобігання виникненню надзвичайної ситуації регіонального і місцевого рівня;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6" w:name="n58"/>
      <w:bookmarkEnd w:id="46"/>
      <w:r w:rsidRPr="00B408FC">
        <w:rPr>
          <w:color w:val="000000"/>
          <w:sz w:val="28"/>
          <w:szCs w:val="28"/>
        </w:rPr>
        <w:t>готує пропозиції щодо визначення джерел і порядку фінансування заходів реагування на надзвичайну ситуацію;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7" w:name="n59"/>
      <w:bookmarkEnd w:id="47"/>
      <w:r w:rsidRPr="00B408FC">
        <w:rPr>
          <w:color w:val="000000"/>
          <w:sz w:val="28"/>
          <w:szCs w:val="28"/>
        </w:rPr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8" w:name="n60"/>
      <w:bookmarkEnd w:id="48"/>
      <w:r w:rsidRPr="00B408FC">
        <w:rPr>
          <w:color w:val="000000"/>
          <w:sz w:val="28"/>
          <w:szCs w:val="28"/>
        </w:rPr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49" w:name="n61"/>
      <w:bookmarkEnd w:id="49"/>
      <w:r w:rsidRPr="00B408FC">
        <w:rPr>
          <w:color w:val="000000"/>
          <w:sz w:val="28"/>
          <w:szCs w:val="28"/>
        </w:rPr>
        <w:t>3) у режимі надзвичайної ситуації: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0" w:name="n62"/>
      <w:bookmarkEnd w:id="50"/>
      <w:r w:rsidRPr="00B408FC">
        <w:rPr>
          <w:color w:val="000000"/>
          <w:sz w:val="28"/>
          <w:szCs w:val="28"/>
        </w:rPr>
        <w:t>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1" w:name="n63"/>
      <w:bookmarkEnd w:id="51"/>
      <w:r w:rsidRPr="00B408FC">
        <w:rPr>
          <w:color w:val="000000"/>
          <w:sz w:val="28"/>
          <w:szCs w:val="28"/>
        </w:rPr>
        <w:t>організовує роботу з локалізації або ліквідації надзвичайної ситуації регіонального та місцевого рівня;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2" w:name="n64"/>
      <w:bookmarkEnd w:id="52"/>
      <w:r w:rsidRPr="00B408FC">
        <w:rPr>
          <w:color w:val="000000"/>
          <w:sz w:val="28"/>
          <w:szCs w:val="28"/>
        </w:rPr>
        <w:t xml:space="preserve">залучає до виконання робіт з ліквідації наслідків надзвичайної ситуації необхідні рятувальні, транспортні, будівельні, медичні та інші формування з </w:t>
      </w:r>
      <w:r w:rsidRPr="00B408FC">
        <w:rPr>
          <w:color w:val="000000"/>
          <w:sz w:val="28"/>
          <w:szCs w:val="28"/>
        </w:rPr>
        <w:lastRenderedPageBreak/>
        <w:t>використанням наявних матеріально-технічних, продовольчих та інших ресурсів і запасів;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3" w:name="n65"/>
      <w:bookmarkEnd w:id="53"/>
      <w:r w:rsidRPr="00B408FC">
        <w:rPr>
          <w:color w:val="000000"/>
          <w:sz w:val="28"/>
          <w:szCs w:val="28"/>
        </w:rPr>
        <w:t>вживає заходів, необхідних для проведення аварійно-рятувальних та інших невідкладних робіт у небезпечних районах;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4" w:name="n66"/>
      <w:bookmarkEnd w:id="54"/>
      <w:r w:rsidRPr="00B408FC">
        <w:rPr>
          <w:color w:val="000000"/>
          <w:sz w:val="28"/>
          <w:szCs w:val="28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5" w:name="n67"/>
      <w:bookmarkEnd w:id="55"/>
      <w:r w:rsidRPr="00B408FC">
        <w:rPr>
          <w:color w:val="000000"/>
          <w:sz w:val="28"/>
          <w:szCs w:val="28"/>
        </w:rPr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регіонального та місцевого рівня;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6" w:name="n68"/>
      <w:bookmarkEnd w:id="56"/>
      <w:r w:rsidRPr="00B408FC">
        <w:rPr>
          <w:color w:val="000000"/>
          <w:sz w:val="28"/>
          <w:szCs w:val="28"/>
        </w:rPr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7" w:name="n69"/>
      <w:bookmarkEnd w:id="57"/>
      <w:r w:rsidRPr="00B408FC">
        <w:rPr>
          <w:color w:val="000000"/>
          <w:sz w:val="28"/>
          <w:szCs w:val="28"/>
        </w:rPr>
        <w:t>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зазначених матеріалів;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8" w:name="n70"/>
      <w:bookmarkEnd w:id="58"/>
      <w:r w:rsidRPr="00B408FC">
        <w:rPr>
          <w:color w:val="000000"/>
          <w:sz w:val="28"/>
          <w:szCs w:val="28"/>
        </w:rPr>
        <w:t>вивчає обставини, що склалися, та подає органові, який її утворив,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59" w:name="n71"/>
      <w:bookmarkEnd w:id="59"/>
      <w:r w:rsidRPr="00B408FC">
        <w:rPr>
          <w:color w:val="000000"/>
          <w:sz w:val="28"/>
          <w:szCs w:val="28"/>
        </w:rPr>
        <w:t>4) у режимі надзвичайного стану: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0" w:name="n72"/>
      <w:bookmarkEnd w:id="60"/>
      <w:r w:rsidRPr="00B408FC">
        <w:rPr>
          <w:color w:val="000000"/>
          <w:sz w:val="28"/>
          <w:szCs w:val="28"/>
        </w:rPr>
        <w:t xml:space="preserve">забезпечує координацію, організацію робіт та взаємодію органів управління та сил територіальної підсистеми єдиної державної системи цивільного захисту з урахуванням особливостей, що визначаються згідно з вимогами Законів </w:t>
      </w:r>
      <w:r w:rsidRPr="00022191">
        <w:rPr>
          <w:sz w:val="28"/>
          <w:szCs w:val="28"/>
        </w:rPr>
        <w:t>України</w:t>
      </w:r>
      <w:r w:rsidRPr="00022191">
        <w:rPr>
          <w:rStyle w:val="apple-converted-space"/>
          <w:sz w:val="28"/>
          <w:szCs w:val="28"/>
        </w:rPr>
        <w:t> </w:t>
      </w:r>
      <w:hyperlink r:id="rId6" w:tgtFrame="_blank" w:history="1">
        <w:r w:rsidRPr="00CE3FA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“Про правовий режим воєнного стану”</w:t>
        </w:r>
      </w:hyperlink>
      <w:r w:rsidRPr="00CE3FAF">
        <w:rPr>
          <w:sz w:val="28"/>
          <w:szCs w:val="28"/>
        </w:rPr>
        <w:t>,</w:t>
      </w:r>
      <w:r w:rsidRPr="00CE3FAF">
        <w:rPr>
          <w:rStyle w:val="apple-converted-space"/>
          <w:sz w:val="28"/>
          <w:szCs w:val="28"/>
        </w:rPr>
        <w:t> </w:t>
      </w:r>
      <w:hyperlink r:id="rId7" w:tgtFrame="_blank" w:history="1">
        <w:r w:rsidRPr="00CE3FA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“Про правовий режим надзвичайного стану”</w:t>
        </w:r>
      </w:hyperlink>
      <w:r w:rsidRPr="00022191">
        <w:rPr>
          <w:sz w:val="28"/>
          <w:szCs w:val="28"/>
        </w:rPr>
        <w:t>,</w:t>
      </w:r>
      <w:r w:rsidRPr="00B408FC">
        <w:rPr>
          <w:color w:val="000000"/>
          <w:sz w:val="28"/>
          <w:szCs w:val="28"/>
        </w:rPr>
        <w:t xml:space="preserve"> а також інших нормативно-правових актів;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1" w:name="n73"/>
      <w:bookmarkEnd w:id="61"/>
      <w:r w:rsidRPr="00B408FC">
        <w:rPr>
          <w:color w:val="000000"/>
          <w:sz w:val="28"/>
          <w:szCs w:val="28"/>
        </w:rPr>
        <w:t>здійснює заходи, необхідні для відвернення загрози та забезпечення безпеки і здоров’я громадян, забезпечення функціонування органів державної влади та органів місцевого самоврядування;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2" w:name="n74"/>
      <w:bookmarkEnd w:id="62"/>
      <w:r w:rsidRPr="00B408FC">
        <w:rPr>
          <w:color w:val="000000"/>
          <w:sz w:val="28"/>
          <w:szCs w:val="28"/>
        </w:rPr>
        <w:t>5) прово</w:t>
      </w:r>
      <w:r>
        <w:rPr>
          <w:color w:val="000000"/>
          <w:sz w:val="28"/>
          <w:szCs w:val="28"/>
        </w:rPr>
        <w:t xml:space="preserve">дить моніторинг стану виконання </w:t>
      </w:r>
      <w:r w:rsidRPr="00B408FC">
        <w:rPr>
          <w:color w:val="000000"/>
          <w:sz w:val="28"/>
          <w:szCs w:val="28"/>
        </w:rPr>
        <w:t>органами місцевого самоврядування покладених на них завдань;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3" w:name="n75"/>
      <w:bookmarkEnd w:id="63"/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4" w:name="n76"/>
      <w:bookmarkEnd w:id="64"/>
      <w:r w:rsidRPr="00B408FC">
        <w:rPr>
          <w:color w:val="000000"/>
          <w:sz w:val="28"/>
          <w:szCs w:val="28"/>
        </w:rPr>
        <w:t>5. Комісія має право: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5" w:name="n77"/>
      <w:bookmarkEnd w:id="65"/>
      <w:r w:rsidRPr="00B408FC">
        <w:rPr>
          <w:color w:val="000000"/>
          <w:sz w:val="28"/>
          <w:szCs w:val="28"/>
        </w:rPr>
        <w:t xml:space="preserve">залучати у разі потреби в установленому законодавством порядку до ліквідації наслідків надзвичайної ситуації регіонального та місцевого рівня сили і засоби </w:t>
      </w:r>
      <w:r w:rsidR="00A667AE">
        <w:rPr>
          <w:color w:val="000000"/>
          <w:sz w:val="28"/>
          <w:szCs w:val="28"/>
        </w:rPr>
        <w:t xml:space="preserve">Надвірнянської ланки </w:t>
      </w:r>
      <w:r w:rsidRPr="00B408FC">
        <w:rPr>
          <w:color w:val="000000"/>
          <w:sz w:val="28"/>
          <w:szCs w:val="28"/>
        </w:rPr>
        <w:t>територіальної підсистеми єд</w:t>
      </w:r>
      <w:r w:rsidR="00A667AE">
        <w:rPr>
          <w:color w:val="000000"/>
          <w:sz w:val="28"/>
          <w:szCs w:val="28"/>
        </w:rPr>
        <w:t>иної системи цивільного захисту</w:t>
      </w:r>
      <w:r w:rsidRPr="00B408FC">
        <w:rPr>
          <w:color w:val="000000"/>
          <w:sz w:val="28"/>
          <w:szCs w:val="28"/>
        </w:rPr>
        <w:t>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6" w:name="n78"/>
      <w:bookmarkEnd w:id="66"/>
      <w:r w:rsidRPr="00B408FC">
        <w:rPr>
          <w:color w:val="000000"/>
          <w:sz w:val="28"/>
          <w:szCs w:val="28"/>
        </w:rPr>
        <w:t>заслуховувати інформацію керівників територіальних органів центра</w:t>
      </w:r>
      <w:r w:rsidR="00A667AE">
        <w:rPr>
          <w:color w:val="000000"/>
          <w:sz w:val="28"/>
          <w:szCs w:val="28"/>
        </w:rPr>
        <w:t>льних органів виконавчої влади,</w:t>
      </w:r>
      <w:r w:rsidRPr="00B408FC">
        <w:rPr>
          <w:color w:val="000000"/>
          <w:sz w:val="28"/>
          <w:szCs w:val="28"/>
        </w:rPr>
        <w:t xml:space="preserve"> органів місцевого самоврядування, підприємств, установ та організацій, розташованих на території </w:t>
      </w:r>
      <w:r w:rsidR="00A667AE">
        <w:rPr>
          <w:color w:val="000000"/>
          <w:sz w:val="28"/>
          <w:szCs w:val="28"/>
        </w:rPr>
        <w:t>району</w:t>
      </w:r>
      <w:r w:rsidRPr="00B408FC">
        <w:rPr>
          <w:color w:val="000000"/>
          <w:sz w:val="28"/>
          <w:szCs w:val="28"/>
        </w:rPr>
        <w:t>, з питань, що належать до їх компетенції, і давати їм відповідні доручення;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7" w:name="n79"/>
      <w:bookmarkEnd w:id="67"/>
      <w:r w:rsidRPr="00B408FC">
        <w:rPr>
          <w:color w:val="000000"/>
          <w:sz w:val="28"/>
          <w:szCs w:val="28"/>
        </w:rPr>
        <w:t xml:space="preserve">одержувати від територіальних органів центральних органів виконавчої влади, органів місцевого самоврядування, підприємств, установ та організацій, розташованих на території </w:t>
      </w:r>
      <w:r w:rsidR="00A667AE">
        <w:rPr>
          <w:color w:val="000000"/>
          <w:sz w:val="28"/>
          <w:szCs w:val="28"/>
        </w:rPr>
        <w:t>району</w:t>
      </w:r>
      <w:r w:rsidRPr="00B408FC">
        <w:rPr>
          <w:color w:val="000000"/>
          <w:sz w:val="28"/>
          <w:szCs w:val="28"/>
        </w:rPr>
        <w:t>, матеріали і документи, необхідні для вирішення питань, що належать до її компетенції;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8" w:name="n80"/>
      <w:bookmarkEnd w:id="68"/>
      <w:r w:rsidRPr="00B408FC">
        <w:rPr>
          <w:color w:val="000000"/>
          <w:sz w:val="28"/>
          <w:szCs w:val="28"/>
        </w:rPr>
        <w:lastRenderedPageBreak/>
        <w:t>залучати до участі у своїй роботі представників територіальних органів центра</w:t>
      </w:r>
      <w:r w:rsidR="00A667AE">
        <w:rPr>
          <w:color w:val="000000"/>
          <w:sz w:val="28"/>
          <w:szCs w:val="28"/>
        </w:rPr>
        <w:t>льних органів виконавчої влади,</w:t>
      </w:r>
      <w:r w:rsidRPr="00B408FC">
        <w:rPr>
          <w:color w:val="000000"/>
          <w:sz w:val="28"/>
          <w:szCs w:val="28"/>
        </w:rPr>
        <w:t xml:space="preserve"> органів місцевого самоврядування, підприємств, установ та організацій, розташованих на території </w:t>
      </w:r>
      <w:r w:rsidR="00A667AE">
        <w:rPr>
          <w:color w:val="000000"/>
          <w:sz w:val="28"/>
          <w:szCs w:val="28"/>
        </w:rPr>
        <w:t>району</w:t>
      </w:r>
      <w:r w:rsidRPr="00B408FC">
        <w:rPr>
          <w:color w:val="000000"/>
          <w:sz w:val="28"/>
          <w:szCs w:val="28"/>
        </w:rPr>
        <w:t xml:space="preserve"> (за погодженням з їх керівниками);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69" w:name="n81"/>
      <w:bookmarkEnd w:id="69"/>
      <w:r w:rsidRPr="00B408FC">
        <w:rPr>
          <w:color w:val="000000"/>
          <w:sz w:val="28"/>
          <w:szCs w:val="28"/>
        </w:rPr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0" w:name="n82"/>
      <w:bookmarkEnd w:id="70"/>
      <w:r w:rsidRPr="00B408FC">
        <w:rPr>
          <w:color w:val="000000"/>
          <w:sz w:val="28"/>
          <w:szCs w:val="28"/>
        </w:rPr>
        <w:t>6. Головою комісії є голова районної державної адміністрації.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1" w:name="n83"/>
      <w:bookmarkEnd w:id="71"/>
      <w:r w:rsidRPr="00B408FC">
        <w:rPr>
          <w:color w:val="000000"/>
          <w:sz w:val="28"/>
          <w:szCs w:val="28"/>
        </w:rPr>
        <w:t>Роботою комісії керує її голова, а за відсутності голови - за його дорученням</w:t>
      </w:r>
      <w:r w:rsidR="00082CD4">
        <w:rPr>
          <w:color w:val="000000"/>
          <w:sz w:val="28"/>
          <w:szCs w:val="28"/>
        </w:rPr>
        <w:t>,</w:t>
      </w:r>
      <w:r w:rsidRPr="00B408FC">
        <w:rPr>
          <w:color w:val="000000"/>
          <w:sz w:val="28"/>
          <w:szCs w:val="28"/>
        </w:rPr>
        <w:t xml:space="preserve"> перший заступник та за відсутності першого заступника - заступник голови.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2" w:name="n84"/>
      <w:bookmarkEnd w:id="72"/>
      <w:r w:rsidRPr="00B408FC">
        <w:rPr>
          <w:color w:val="000000"/>
          <w:sz w:val="28"/>
          <w:szCs w:val="28"/>
        </w:rPr>
        <w:t>Засідання комісії веде голова, а за його відсутності - перший заступник</w:t>
      </w:r>
      <w:r w:rsidR="00082CD4">
        <w:rPr>
          <w:color w:val="000000"/>
          <w:sz w:val="28"/>
          <w:szCs w:val="28"/>
        </w:rPr>
        <w:t xml:space="preserve"> або заступник</w:t>
      </w:r>
      <w:r w:rsidRPr="00B408FC">
        <w:rPr>
          <w:color w:val="000000"/>
          <w:sz w:val="28"/>
          <w:szCs w:val="28"/>
        </w:rPr>
        <w:t xml:space="preserve"> голови.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3" w:name="n85"/>
      <w:bookmarkEnd w:id="73"/>
      <w:r w:rsidRPr="00B408FC">
        <w:rPr>
          <w:color w:val="000000"/>
          <w:sz w:val="28"/>
          <w:szCs w:val="28"/>
        </w:rPr>
        <w:t xml:space="preserve">Посадовий склад комісії затверджується </w:t>
      </w:r>
      <w:r w:rsidR="00082CD4">
        <w:rPr>
          <w:color w:val="000000"/>
          <w:sz w:val="28"/>
          <w:szCs w:val="28"/>
        </w:rPr>
        <w:t>розпорядженням Надвірнянської районної державної адміністрації</w:t>
      </w:r>
      <w:r w:rsidRPr="00B408FC">
        <w:rPr>
          <w:color w:val="000000"/>
          <w:sz w:val="28"/>
          <w:szCs w:val="28"/>
        </w:rPr>
        <w:t>, на основі пропозицій територіальних органів центра</w:t>
      </w:r>
      <w:r w:rsidR="00082CD4">
        <w:rPr>
          <w:color w:val="000000"/>
          <w:sz w:val="28"/>
          <w:szCs w:val="28"/>
        </w:rPr>
        <w:t>льних органів виконавчої влади,</w:t>
      </w:r>
      <w:r w:rsidRPr="00B408FC">
        <w:rPr>
          <w:color w:val="000000"/>
          <w:sz w:val="28"/>
          <w:szCs w:val="28"/>
        </w:rPr>
        <w:t xml:space="preserve"> органів місцевого самоврядування, підприємств, установ та організацій, розташованих на території </w:t>
      </w:r>
      <w:r w:rsidR="00082CD4">
        <w:rPr>
          <w:color w:val="000000"/>
          <w:sz w:val="28"/>
          <w:szCs w:val="28"/>
        </w:rPr>
        <w:t>Надвірнянського району</w:t>
      </w:r>
      <w:r w:rsidRPr="00B408FC">
        <w:rPr>
          <w:color w:val="000000"/>
          <w:sz w:val="28"/>
          <w:szCs w:val="28"/>
        </w:rPr>
        <w:t>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4" w:name="n86"/>
      <w:bookmarkEnd w:id="74"/>
      <w:r w:rsidRPr="00B408FC">
        <w:rPr>
          <w:color w:val="000000"/>
          <w:sz w:val="28"/>
          <w:szCs w:val="28"/>
        </w:rPr>
        <w:t>Персональний склад комісії затверджується головою комісії.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5" w:name="n87"/>
      <w:bookmarkEnd w:id="75"/>
      <w:r w:rsidRPr="00B408FC">
        <w:rPr>
          <w:color w:val="000000"/>
          <w:sz w:val="28"/>
          <w:szCs w:val="28"/>
        </w:rPr>
        <w:t>Голова комісії організовує її роботу за допомогою секретаріату.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6" w:name="n88"/>
      <w:bookmarkEnd w:id="76"/>
      <w:r w:rsidRPr="00B408FC">
        <w:rPr>
          <w:color w:val="000000"/>
          <w:sz w:val="28"/>
          <w:szCs w:val="28"/>
        </w:rPr>
        <w:t>7. Голова комісії має право: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7" w:name="n89"/>
      <w:bookmarkEnd w:id="77"/>
      <w:r w:rsidRPr="00B408FC">
        <w:rPr>
          <w:color w:val="000000"/>
          <w:sz w:val="28"/>
          <w:szCs w:val="28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8" w:name="n90"/>
      <w:bookmarkEnd w:id="78"/>
      <w:r w:rsidRPr="00B408FC">
        <w:rPr>
          <w:color w:val="000000"/>
          <w:sz w:val="28"/>
          <w:szCs w:val="28"/>
        </w:rPr>
        <w:t>приймати в межах повноважень комісії рішення щодо реагування на надзвичайну ситуацію;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79" w:name="n91"/>
      <w:bookmarkEnd w:id="79"/>
      <w:r w:rsidRPr="00B408FC">
        <w:rPr>
          <w:color w:val="000000"/>
          <w:sz w:val="28"/>
          <w:szCs w:val="28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:rsidR="00065DEA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80" w:name="n92"/>
      <w:bookmarkEnd w:id="80"/>
      <w:r w:rsidRPr="00B408FC">
        <w:rPr>
          <w:color w:val="000000"/>
          <w:sz w:val="28"/>
          <w:szCs w:val="28"/>
        </w:rPr>
        <w:t>делегувати на період ліквідації наслідків надзвичайної ситуації свої повноваж</w:t>
      </w:r>
      <w:r w:rsidR="00A73A45">
        <w:rPr>
          <w:color w:val="000000"/>
          <w:sz w:val="28"/>
          <w:szCs w:val="28"/>
        </w:rPr>
        <w:t>ення заступникам голови комісії;</w:t>
      </w:r>
    </w:p>
    <w:p w:rsidR="00A73A45" w:rsidRPr="00B408FC" w:rsidRDefault="00A73A45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визначати функціональні обов’язки членів комісії (за напрямком роботи).</w:t>
      </w:r>
    </w:p>
    <w:p w:rsidR="00065DEA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bookmarkStart w:id="81" w:name="n93"/>
      <w:bookmarkEnd w:id="81"/>
      <w:r w:rsidRPr="00B408FC">
        <w:rPr>
          <w:color w:val="000000"/>
          <w:sz w:val="28"/>
          <w:szCs w:val="28"/>
        </w:rPr>
        <w:t xml:space="preserve">8. Робочим органом комісії (секретаріатом), що забезпечує підготовку, скликання та проведення засідань, а також контроль за виконанням її рішень, є </w:t>
      </w:r>
      <w:bookmarkStart w:id="82" w:name="n94"/>
      <w:bookmarkEnd w:id="82"/>
      <w:r w:rsidR="00A73A45">
        <w:rPr>
          <w:sz w:val="28"/>
          <w:szCs w:val="28"/>
        </w:rPr>
        <w:t>відділ</w:t>
      </w:r>
      <w:r w:rsidRPr="00F118F9">
        <w:rPr>
          <w:sz w:val="28"/>
          <w:szCs w:val="28"/>
        </w:rPr>
        <w:t xml:space="preserve"> з питань цивільного захисту, оборонної </w:t>
      </w:r>
      <w:r w:rsidR="00A73A45">
        <w:rPr>
          <w:sz w:val="28"/>
          <w:szCs w:val="28"/>
        </w:rPr>
        <w:t xml:space="preserve">та мобілізаційної Надвірнянської </w:t>
      </w:r>
      <w:r w:rsidRPr="00F118F9">
        <w:rPr>
          <w:sz w:val="28"/>
          <w:szCs w:val="28"/>
        </w:rPr>
        <w:t>р</w:t>
      </w:r>
      <w:r w:rsidR="00A73A45">
        <w:rPr>
          <w:sz w:val="28"/>
          <w:szCs w:val="28"/>
        </w:rPr>
        <w:t>айонної державної адміністрації.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r w:rsidRPr="00B408FC">
        <w:rPr>
          <w:color w:val="000000"/>
          <w:sz w:val="28"/>
          <w:szCs w:val="28"/>
        </w:rPr>
        <w:t xml:space="preserve">9. </w:t>
      </w:r>
      <w:r w:rsidR="00B529A9" w:rsidRPr="00B529A9">
        <w:rPr>
          <w:color w:val="000000"/>
          <w:sz w:val="28"/>
          <w:szCs w:val="28"/>
        </w:rPr>
        <w:t>Комісія проводить засідання в разі потреби, але не менше одного разу на три місяці згідно з планом роботи комісії, який затверджується нею. У разі загрози або виникнення надзвичайної ситуації, яка потребує вжиття невідкладних заходів, засідання комісії проводиться невідкладно.</w:t>
      </w:r>
    </w:p>
    <w:p w:rsidR="00065DEA" w:rsidRDefault="00065DEA" w:rsidP="003D5310">
      <w:pPr>
        <w:ind w:firstLine="600"/>
        <w:rPr>
          <w:color w:val="000000"/>
          <w:sz w:val="28"/>
          <w:szCs w:val="28"/>
        </w:rPr>
      </w:pPr>
      <w:bookmarkStart w:id="83" w:name="n95"/>
      <w:bookmarkEnd w:id="83"/>
      <w:r w:rsidRPr="00B408FC">
        <w:rPr>
          <w:color w:val="000000"/>
          <w:sz w:val="28"/>
          <w:szCs w:val="28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</w:t>
      </w:r>
    </w:p>
    <w:p w:rsidR="00065DEA" w:rsidRPr="00B408FC" w:rsidRDefault="00065DEA" w:rsidP="00B529A9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408FC">
        <w:rPr>
          <w:color w:val="000000"/>
          <w:sz w:val="28"/>
          <w:szCs w:val="28"/>
        </w:rPr>
        <w:t>прийняті комісією, може викласти у письмовій формі свою окрему думку, що додається до протоколу засідання.</w:t>
      </w:r>
    </w:p>
    <w:p w:rsidR="00065DEA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84" w:name="n96"/>
      <w:bookmarkEnd w:id="84"/>
      <w:r w:rsidRPr="00B408FC">
        <w:rPr>
          <w:color w:val="000000"/>
          <w:sz w:val="28"/>
          <w:szCs w:val="28"/>
        </w:rPr>
        <w:t>Рішення комісії оформляється прот</w:t>
      </w:r>
      <w:r w:rsidR="00B529A9">
        <w:rPr>
          <w:color w:val="000000"/>
          <w:sz w:val="28"/>
          <w:szCs w:val="28"/>
        </w:rPr>
        <w:t>околом, який підписується голову</w:t>
      </w:r>
      <w:r w:rsidRPr="00B408FC">
        <w:rPr>
          <w:color w:val="000000"/>
          <w:sz w:val="28"/>
          <w:szCs w:val="28"/>
        </w:rPr>
        <w:t>ю</w:t>
      </w:r>
      <w:r w:rsidR="00B529A9">
        <w:rPr>
          <w:color w:val="000000"/>
          <w:sz w:val="28"/>
          <w:szCs w:val="28"/>
        </w:rPr>
        <w:t>чим</w:t>
      </w:r>
      <w:r w:rsidRPr="00B408FC">
        <w:rPr>
          <w:color w:val="000000"/>
          <w:sz w:val="28"/>
          <w:szCs w:val="28"/>
        </w:rPr>
        <w:t xml:space="preserve"> та відповідальним секретарем </w:t>
      </w:r>
      <w:r w:rsidR="00B529A9">
        <w:rPr>
          <w:color w:val="000000"/>
          <w:sz w:val="28"/>
          <w:szCs w:val="28"/>
        </w:rPr>
        <w:t xml:space="preserve">(секретарем) </w:t>
      </w:r>
      <w:r w:rsidRPr="00B408FC">
        <w:rPr>
          <w:color w:val="000000"/>
          <w:sz w:val="28"/>
          <w:szCs w:val="28"/>
        </w:rPr>
        <w:t>комісії.</w:t>
      </w:r>
    </w:p>
    <w:p w:rsidR="00065DEA" w:rsidRDefault="00B761CC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r w:rsidRPr="00B761CC">
        <w:rPr>
          <w:color w:val="000000"/>
          <w:sz w:val="28"/>
          <w:szCs w:val="28"/>
        </w:rPr>
        <w:lastRenderedPageBreak/>
        <w:t>9</w:t>
      </w:r>
      <w:r w:rsidRPr="00B761CC">
        <w:rPr>
          <w:b/>
          <w:bCs/>
          <w:color w:val="000000"/>
          <w:sz w:val="28"/>
          <w:szCs w:val="28"/>
          <w:vertAlign w:val="superscript"/>
        </w:rPr>
        <w:t>1</w:t>
      </w:r>
      <w:r w:rsidRPr="00B761CC">
        <w:rPr>
          <w:color w:val="000000"/>
          <w:sz w:val="28"/>
          <w:szCs w:val="28"/>
        </w:rPr>
        <w:t>.</w:t>
      </w:r>
      <w:r w:rsidR="00065DEA">
        <w:rPr>
          <w:color w:val="000000"/>
          <w:sz w:val="28"/>
          <w:szCs w:val="28"/>
        </w:rPr>
        <w:t>Голова комісії може прийняти рішення про проведення з</w:t>
      </w:r>
      <w:r w:rsidR="00B529A9">
        <w:rPr>
          <w:color w:val="000000"/>
          <w:sz w:val="28"/>
          <w:szCs w:val="28"/>
        </w:rPr>
        <w:t xml:space="preserve">асідання комісії в режимі </w:t>
      </w:r>
      <w:proofErr w:type="spellStart"/>
      <w:r w:rsidR="00B529A9">
        <w:rPr>
          <w:color w:val="000000"/>
          <w:sz w:val="28"/>
          <w:szCs w:val="28"/>
        </w:rPr>
        <w:t>відео</w:t>
      </w:r>
      <w:r w:rsidR="00065DEA">
        <w:rPr>
          <w:color w:val="000000"/>
          <w:sz w:val="28"/>
          <w:szCs w:val="28"/>
        </w:rPr>
        <w:t>конференції</w:t>
      </w:r>
      <w:proofErr w:type="spellEnd"/>
      <w:r w:rsidR="00065DEA">
        <w:rPr>
          <w:color w:val="000000"/>
          <w:sz w:val="28"/>
          <w:szCs w:val="28"/>
        </w:rPr>
        <w:t xml:space="preserve"> з використанням відповідного програмного забезпечення, зокрема через Інтернет (далі – онлайн-засідання комісії). Вонлайн-засіданні комісії беруть участь члени комісії, а також інші особи, які визначені її головою.</w:t>
      </w:r>
      <w:bookmarkStart w:id="85" w:name="n97"/>
      <w:bookmarkEnd w:id="85"/>
    </w:p>
    <w:p w:rsidR="00065DEA" w:rsidRDefault="00065DEA" w:rsidP="00065DE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Онлайн-засідання комісії можуть проводитися у невідкладних випадках, пов’язаних із запобіганням виникненню надзвичайних ситуацій, ліквідацією їх наслідків, а також з питань, пов’язаних з виникненням загрози життю та/або здоров’ю населення.</w:t>
      </w:r>
    </w:p>
    <w:p w:rsidR="00065DEA" w:rsidRDefault="00065DEA" w:rsidP="00065DE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Підготовка та проведення онлайн-засідання</w:t>
      </w:r>
      <w:r w:rsidR="00B529A9">
        <w:rPr>
          <w:color w:val="000000"/>
          <w:sz w:val="28"/>
          <w:szCs w:val="28"/>
        </w:rPr>
        <w:t xml:space="preserve"> комісії здійснюються секретаріатом</w:t>
      </w:r>
      <w:r>
        <w:rPr>
          <w:color w:val="000000"/>
          <w:sz w:val="28"/>
          <w:szCs w:val="28"/>
        </w:rPr>
        <w:t xml:space="preserve"> комісії за допомогою відповідних структурних підрозділів місцевих органів виконавчої влади та органів місцевого самоврядування.</w:t>
      </w:r>
    </w:p>
    <w:p w:rsidR="00065DEA" w:rsidRDefault="00065DEA" w:rsidP="00065DE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Секретар</w:t>
      </w:r>
      <w:r w:rsidR="00F83272">
        <w:rPr>
          <w:color w:val="000000"/>
          <w:sz w:val="28"/>
          <w:szCs w:val="28"/>
        </w:rPr>
        <w:t>іат</w:t>
      </w:r>
      <w:r>
        <w:rPr>
          <w:color w:val="000000"/>
          <w:sz w:val="28"/>
          <w:szCs w:val="28"/>
        </w:rPr>
        <w:t xml:space="preserve"> комісії забезпечує інформування членів комісії та інших визначених головуючим осіб, які будуть брати участь в онлайн-засіданні комісії, про дату і час проведен</w:t>
      </w:r>
      <w:r w:rsidR="00F83272">
        <w:rPr>
          <w:color w:val="000000"/>
          <w:sz w:val="28"/>
          <w:szCs w:val="28"/>
        </w:rPr>
        <w:t xml:space="preserve">ня засідання та надсилає їм </w:t>
      </w:r>
      <w:proofErr w:type="spellStart"/>
      <w:r w:rsidR="00F83272">
        <w:rPr>
          <w:color w:val="000000"/>
          <w:sz w:val="28"/>
          <w:szCs w:val="28"/>
        </w:rPr>
        <w:t>проє</w:t>
      </w:r>
      <w:r>
        <w:rPr>
          <w:color w:val="000000"/>
          <w:sz w:val="28"/>
          <w:szCs w:val="28"/>
        </w:rPr>
        <w:t>кт</w:t>
      </w:r>
      <w:proofErr w:type="spellEnd"/>
      <w:r>
        <w:rPr>
          <w:color w:val="000000"/>
          <w:sz w:val="28"/>
          <w:szCs w:val="28"/>
        </w:rPr>
        <w:t xml:space="preserve"> порядку денного.</w:t>
      </w:r>
    </w:p>
    <w:p w:rsidR="00065DEA" w:rsidRDefault="00065DEA" w:rsidP="00065DE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Організаційно-технічне забезпечення проведення онлайн-засідання комісії покладається на відповідний підрозділ місцевих органів виконавчої влади та органів  місцевого самоврядування.</w:t>
      </w:r>
    </w:p>
    <w:p w:rsidR="00065DEA" w:rsidRDefault="00065DEA" w:rsidP="00065DE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Результатионлайн-засідання комісії оформлюються протоколом, який підписується головуючим та відповідальним секретарем </w:t>
      </w:r>
      <w:r w:rsidR="00F83272">
        <w:rPr>
          <w:color w:val="000000"/>
          <w:sz w:val="28"/>
          <w:szCs w:val="28"/>
        </w:rPr>
        <w:t xml:space="preserve">(секретарем) </w:t>
      </w:r>
      <w:r>
        <w:rPr>
          <w:color w:val="000000"/>
          <w:sz w:val="28"/>
          <w:szCs w:val="28"/>
        </w:rPr>
        <w:t xml:space="preserve">комісії. 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r w:rsidRPr="00B408FC">
        <w:rPr>
          <w:color w:val="000000"/>
          <w:sz w:val="28"/>
          <w:szCs w:val="28"/>
        </w:rPr>
        <w:t xml:space="preserve">10. Рішення комісії, прийняті у межах її повноважень, є обов’язковими для виконання органами державної влади та органами місцевого самоврядування, підприємствами, установами та організаціями, розташованими на території </w:t>
      </w:r>
      <w:r w:rsidR="00F83272">
        <w:rPr>
          <w:color w:val="000000"/>
          <w:sz w:val="28"/>
          <w:szCs w:val="28"/>
        </w:rPr>
        <w:t>Надвірнянського району</w:t>
      </w:r>
      <w:r w:rsidRPr="00B408FC">
        <w:rPr>
          <w:color w:val="000000"/>
          <w:sz w:val="28"/>
          <w:szCs w:val="28"/>
        </w:rPr>
        <w:t>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86" w:name="n98"/>
      <w:bookmarkEnd w:id="86"/>
      <w:r w:rsidRPr="00B408FC">
        <w:rPr>
          <w:color w:val="000000"/>
          <w:sz w:val="28"/>
          <w:szCs w:val="28"/>
        </w:rPr>
        <w:t>11. За членами комісії на час виконання завдань зберігається заробітна плата за основним місцем роботи.</w:t>
      </w:r>
    </w:p>
    <w:p w:rsidR="00065DEA" w:rsidRPr="00B408FC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</w:rPr>
      </w:pPr>
      <w:bookmarkStart w:id="87" w:name="n99"/>
      <w:bookmarkEnd w:id="87"/>
      <w:r w:rsidRPr="00B408FC">
        <w:rPr>
          <w:color w:val="000000"/>
          <w:sz w:val="28"/>
          <w:szCs w:val="28"/>
        </w:rPr>
        <w:t xml:space="preserve">12. 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</w:t>
      </w:r>
      <w:r w:rsidR="00F83272">
        <w:rPr>
          <w:color w:val="000000"/>
          <w:sz w:val="28"/>
          <w:szCs w:val="28"/>
        </w:rPr>
        <w:t xml:space="preserve">Надвірнянську </w:t>
      </w:r>
      <w:r w:rsidR="00F83272">
        <w:rPr>
          <w:sz w:val="28"/>
          <w:szCs w:val="28"/>
        </w:rPr>
        <w:t>районну державну  адміністрацію</w:t>
      </w:r>
      <w:r w:rsidRPr="00B408FC">
        <w:rPr>
          <w:color w:val="000000"/>
          <w:sz w:val="28"/>
          <w:szCs w:val="28"/>
        </w:rPr>
        <w:t>.</w:t>
      </w:r>
    </w:p>
    <w:p w:rsidR="00065DEA" w:rsidRDefault="00065DEA" w:rsidP="00065DEA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</w:pPr>
      <w:bookmarkStart w:id="88" w:name="n100"/>
      <w:bookmarkEnd w:id="88"/>
      <w:r w:rsidRPr="00E25C30">
        <w:rPr>
          <w:sz w:val="28"/>
          <w:szCs w:val="28"/>
        </w:rPr>
        <w:t xml:space="preserve">13. Місцева комісія при </w:t>
      </w:r>
      <w:proofErr w:type="spellStart"/>
      <w:r w:rsidRPr="00E25C30">
        <w:rPr>
          <w:sz w:val="28"/>
          <w:szCs w:val="28"/>
        </w:rPr>
        <w:t>Надвірнянській</w:t>
      </w:r>
      <w:proofErr w:type="spellEnd"/>
      <w:r w:rsidRPr="00E25C30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ій</w:t>
      </w:r>
      <w:r w:rsidRPr="00E25C30">
        <w:rPr>
          <w:sz w:val="28"/>
          <w:szCs w:val="28"/>
        </w:rPr>
        <w:t xml:space="preserve"> державн</w:t>
      </w:r>
      <w:r>
        <w:rPr>
          <w:sz w:val="28"/>
          <w:szCs w:val="28"/>
        </w:rPr>
        <w:t>ій</w:t>
      </w:r>
      <w:r w:rsidRPr="00E25C30">
        <w:rPr>
          <w:sz w:val="28"/>
          <w:szCs w:val="28"/>
        </w:rPr>
        <w:t xml:space="preserve"> адміністрації має бланк із зображенням Державного Герба України і своїм найменуванням</w:t>
      </w:r>
      <w:r w:rsidRPr="00B408FC">
        <w:t>.</w:t>
      </w:r>
    </w:p>
    <w:p w:rsidR="00065DEA" w:rsidRDefault="00065DEA" w:rsidP="00065DEA">
      <w:pPr>
        <w:rPr>
          <w:b/>
          <w:sz w:val="28"/>
          <w:szCs w:val="28"/>
        </w:rPr>
      </w:pPr>
    </w:p>
    <w:p w:rsidR="00065DEA" w:rsidRDefault="00065DEA" w:rsidP="00065DEA">
      <w:pPr>
        <w:rPr>
          <w:b/>
          <w:sz w:val="28"/>
          <w:szCs w:val="28"/>
        </w:rPr>
      </w:pPr>
    </w:p>
    <w:p w:rsidR="00B94045" w:rsidRDefault="00B94045" w:rsidP="00065DEA">
      <w:pPr>
        <w:rPr>
          <w:b/>
          <w:sz w:val="28"/>
          <w:szCs w:val="28"/>
        </w:rPr>
      </w:pPr>
    </w:p>
    <w:p w:rsidR="00065DEA" w:rsidRPr="001A1777" w:rsidRDefault="00065DEA" w:rsidP="00065DEA">
      <w:pPr>
        <w:rPr>
          <w:b/>
          <w:sz w:val="28"/>
          <w:szCs w:val="28"/>
        </w:rPr>
      </w:pPr>
      <w:r w:rsidRPr="001A1777">
        <w:rPr>
          <w:b/>
          <w:sz w:val="28"/>
          <w:szCs w:val="28"/>
        </w:rPr>
        <w:t xml:space="preserve">Керівник апарату </w:t>
      </w:r>
    </w:p>
    <w:p w:rsidR="00065DEA" w:rsidRDefault="00065DEA" w:rsidP="00065DEA">
      <w:pPr>
        <w:rPr>
          <w:b/>
          <w:sz w:val="28"/>
          <w:szCs w:val="28"/>
        </w:rPr>
      </w:pPr>
      <w:r w:rsidRPr="00C46D78">
        <w:rPr>
          <w:b/>
          <w:sz w:val="28"/>
          <w:szCs w:val="28"/>
        </w:rPr>
        <w:t>райдержадміністрації                                                       Микола КРАВЧУК</w:t>
      </w: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41F5B" w:rsidRDefault="00C41F5B" w:rsidP="000A3924">
      <w:pPr>
        <w:pStyle w:val="rvps6"/>
        <w:shd w:val="clear" w:color="auto" w:fill="FFFFFF"/>
        <w:spacing w:before="0" w:beforeAutospacing="0" w:after="0" w:afterAutospacing="0"/>
        <w:ind w:right="408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65DEA" w:rsidRPr="0074215A" w:rsidRDefault="00065DEA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ЗАТВЕРДЖЕНО</w:t>
      </w:r>
    </w:p>
    <w:p w:rsidR="00065DEA" w:rsidRPr="0074215A" w:rsidRDefault="00065DEA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розпорядження </w:t>
      </w:r>
    </w:p>
    <w:p w:rsidR="00065DEA" w:rsidRPr="0074215A" w:rsidRDefault="00065DEA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райдержадміністрації </w:t>
      </w:r>
    </w:p>
    <w:p w:rsidR="00065DEA" w:rsidRPr="0074215A" w:rsidRDefault="00065DEA" w:rsidP="00065DEA">
      <w:pPr>
        <w:pStyle w:val="rvps6"/>
        <w:shd w:val="clear" w:color="auto" w:fill="FFFFFF"/>
        <w:spacing w:before="0" w:beforeAutospacing="0" w:after="0" w:afterAutospacing="0"/>
        <w:ind w:right="408" w:firstLine="5280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від </w:t>
      </w:r>
      <w:r w:rsidR="00DB0F65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_______________</w:t>
      </w:r>
      <w:r w:rsidRPr="0074215A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 № </w:t>
      </w:r>
      <w:r w:rsidR="00DB0F65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______</w:t>
      </w:r>
    </w:p>
    <w:p w:rsidR="00065DEA" w:rsidRDefault="00065DEA" w:rsidP="00065DE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65DEA" w:rsidRPr="00AA7A86" w:rsidRDefault="00065DEA" w:rsidP="00065DEA">
      <w:pPr>
        <w:shd w:val="clear" w:color="auto" w:fill="FFFFFF"/>
        <w:jc w:val="both"/>
        <w:rPr>
          <w:b/>
          <w:bCs/>
          <w:sz w:val="16"/>
          <w:szCs w:val="16"/>
        </w:rPr>
      </w:pPr>
    </w:p>
    <w:p w:rsidR="00065DEA" w:rsidRPr="008B7C20" w:rsidRDefault="00DB0F65" w:rsidP="00065DEA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ПОСАДОВИЙ СКЛАД</w:t>
      </w:r>
    </w:p>
    <w:p w:rsidR="00065DEA" w:rsidRPr="00EB6257" w:rsidRDefault="00065DEA" w:rsidP="00065DEA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місцевої</w:t>
      </w:r>
      <w:r w:rsidRPr="00EB6257">
        <w:rPr>
          <w:b/>
          <w:color w:val="000000"/>
          <w:spacing w:val="2"/>
          <w:sz w:val="28"/>
          <w:szCs w:val="28"/>
        </w:rPr>
        <w:t xml:space="preserve"> комісії з питань техногенно-екологічної</w:t>
      </w:r>
    </w:p>
    <w:p w:rsidR="00DB0F65" w:rsidRDefault="00065DEA" w:rsidP="00065DEA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  <w:r w:rsidRPr="00EB6257">
        <w:rPr>
          <w:b/>
          <w:color w:val="000000"/>
          <w:spacing w:val="2"/>
          <w:sz w:val="28"/>
          <w:szCs w:val="28"/>
        </w:rPr>
        <w:t xml:space="preserve">безпеки </w:t>
      </w:r>
      <w:r>
        <w:rPr>
          <w:b/>
          <w:color w:val="000000"/>
          <w:spacing w:val="2"/>
          <w:sz w:val="28"/>
          <w:szCs w:val="28"/>
        </w:rPr>
        <w:t>і</w:t>
      </w:r>
      <w:r w:rsidRPr="00EB6257">
        <w:rPr>
          <w:b/>
          <w:color w:val="000000"/>
          <w:spacing w:val="2"/>
          <w:sz w:val="28"/>
          <w:szCs w:val="28"/>
        </w:rPr>
        <w:t xml:space="preserve"> надзвичайних ситуацій </w:t>
      </w:r>
    </w:p>
    <w:p w:rsidR="00065DEA" w:rsidRPr="00DB0F65" w:rsidRDefault="00065DEA" w:rsidP="00DB0F65">
      <w:pPr>
        <w:shd w:val="clear" w:color="auto" w:fill="FFFFFF"/>
        <w:jc w:val="center"/>
        <w:rPr>
          <w:b/>
          <w:sz w:val="28"/>
          <w:szCs w:val="28"/>
        </w:rPr>
      </w:pPr>
      <w:r w:rsidRPr="00C46D78">
        <w:rPr>
          <w:b/>
          <w:sz w:val="28"/>
          <w:szCs w:val="28"/>
        </w:rPr>
        <w:t xml:space="preserve">при </w:t>
      </w:r>
      <w:proofErr w:type="spellStart"/>
      <w:r w:rsidRPr="00022191">
        <w:rPr>
          <w:b/>
          <w:sz w:val="28"/>
          <w:szCs w:val="28"/>
        </w:rPr>
        <w:t>Надвірнянськійрайонній</w:t>
      </w:r>
      <w:proofErr w:type="spellEnd"/>
      <w:r w:rsidRPr="00022191">
        <w:rPr>
          <w:b/>
          <w:sz w:val="28"/>
          <w:szCs w:val="28"/>
        </w:rPr>
        <w:t xml:space="preserve"> державній адміністраці</w:t>
      </w:r>
      <w:r>
        <w:rPr>
          <w:sz w:val="28"/>
          <w:szCs w:val="28"/>
        </w:rPr>
        <w:t>ї</w:t>
      </w:r>
    </w:p>
    <w:p w:rsidR="00065DEA" w:rsidRPr="00AA7A86" w:rsidRDefault="00065DEA" w:rsidP="000A3924">
      <w:pPr>
        <w:shd w:val="clear" w:color="auto" w:fill="FFFFFF"/>
        <w:rPr>
          <w:b/>
          <w:color w:val="000000"/>
          <w:spacing w:val="2"/>
          <w:sz w:val="16"/>
          <w:szCs w:val="16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4847"/>
        <w:gridCol w:w="4366"/>
      </w:tblGrid>
      <w:tr w:rsidR="00065DEA" w:rsidRPr="004A4A0F" w:rsidTr="00503265">
        <w:tc>
          <w:tcPr>
            <w:tcW w:w="568" w:type="dxa"/>
            <w:shd w:val="clear" w:color="auto" w:fill="auto"/>
          </w:tcPr>
          <w:p w:rsidR="00065DEA" w:rsidRPr="00B761CC" w:rsidRDefault="00065DEA" w:rsidP="008128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61CC">
              <w:rPr>
                <w:b/>
                <w:sz w:val="28"/>
                <w:szCs w:val="28"/>
              </w:rPr>
              <w:t>№</w:t>
            </w:r>
          </w:p>
          <w:p w:rsidR="00065DEA" w:rsidRPr="00B761CC" w:rsidRDefault="00B761CC" w:rsidP="008128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61CC">
              <w:rPr>
                <w:b/>
                <w:sz w:val="28"/>
                <w:szCs w:val="28"/>
              </w:rPr>
              <w:t>з</w:t>
            </w:r>
            <w:r w:rsidR="00065DEA" w:rsidRPr="00B761C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065DEA" w:rsidRPr="00B761CC" w:rsidRDefault="00065DEA" w:rsidP="008128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61CC">
              <w:rPr>
                <w:b/>
                <w:sz w:val="28"/>
                <w:szCs w:val="28"/>
              </w:rPr>
              <w:t>Установи та організації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065DEA" w:rsidRPr="00B761CC" w:rsidRDefault="00065DEA" w:rsidP="008128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61CC">
              <w:rPr>
                <w:b/>
                <w:sz w:val="28"/>
                <w:szCs w:val="28"/>
              </w:rPr>
              <w:t>Посада</w:t>
            </w:r>
          </w:p>
        </w:tc>
      </w:tr>
      <w:tr w:rsidR="00065DEA" w:rsidRPr="004A4A0F" w:rsidTr="00503265">
        <w:tc>
          <w:tcPr>
            <w:tcW w:w="568" w:type="dxa"/>
            <w:shd w:val="clear" w:color="auto" w:fill="auto"/>
            <w:vAlign w:val="center"/>
          </w:tcPr>
          <w:p w:rsidR="00065DEA" w:rsidRPr="004A4A0F" w:rsidRDefault="00065DEA" w:rsidP="00812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65DEA" w:rsidRPr="004A4A0F" w:rsidRDefault="00DB0F65" w:rsidP="008128BC">
            <w:pPr>
              <w:widowControl w:val="0"/>
              <w:autoSpaceDE w:val="0"/>
              <w:autoSpaceDN w:val="0"/>
              <w:adjustRightInd w:val="0"/>
              <w:ind w:right="-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Надвірнянська р</w:t>
            </w:r>
            <w:r w:rsidR="00065DEA" w:rsidRPr="004A4A0F">
              <w:rPr>
                <w:sz w:val="28"/>
                <w:szCs w:val="28"/>
              </w:rPr>
              <w:t>айонна державна</w:t>
            </w:r>
            <w:r>
              <w:rPr>
                <w:sz w:val="28"/>
                <w:szCs w:val="28"/>
              </w:rPr>
              <w:t xml:space="preserve"> (військова)</w:t>
            </w:r>
            <w:r w:rsidR="00065DEA" w:rsidRPr="004A4A0F">
              <w:rPr>
                <w:sz w:val="28"/>
                <w:szCs w:val="28"/>
              </w:rPr>
              <w:t xml:space="preserve"> адміністрація</w:t>
            </w:r>
          </w:p>
        </w:tc>
        <w:tc>
          <w:tcPr>
            <w:tcW w:w="4366" w:type="dxa"/>
            <w:shd w:val="clear" w:color="auto" w:fill="auto"/>
          </w:tcPr>
          <w:p w:rsidR="00DB0F65" w:rsidRDefault="00065DEA" w:rsidP="008128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районної</w:t>
            </w:r>
            <w:r w:rsidRPr="004A4A0F">
              <w:rPr>
                <w:sz w:val="28"/>
                <w:szCs w:val="28"/>
              </w:rPr>
              <w:t xml:space="preserve"> державної адміністрації</w:t>
            </w:r>
            <w:r w:rsidR="00DB0F65">
              <w:rPr>
                <w:sz w:val="28"/>
                <w:szCs w:val="28"/>
              </w:rPr>
              <w:t xml:space="preserve"> – начальник районної військової адміністрації</w:t>
            </w:r>
            <w:r w:rsidRPr="004A4A0F">
              <w:rPr>
                <w:sz w:val="28"/>
                <w:szCs w:val="28"/>
              </w:rPr>
              <w:t>,</w:t>
            </w:r>
          </w:p>
          <w:p w:rsidR="00065DEA" w:rsidRPr="004A4A0F" w:rsidRDefault="00065DEA" w:rsidP="008128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4A0F">
              <w:rPr>
                <w:sz w:val="28"/>
                <w:szCs w:val="28"/>
              </w:rPr>
              <w:t xml:space="preserve"> голова комісії</w:t>
            </w:r>
          </w:p>
        </w:tc>
      </w:tr>
      <w:tr w:rsidR="00065DEA" w:rsidRPr="004A4A0F" w:rsidTr="00503265">
        <w:tc>
          <w:tcPr>
            <w:tcW w:w="568" w:type="dxa"/>
            <w:shd w:val="clear" w:color="auto" w:fill="auto"/>
            <w:vAlign w:val="center"/>
          </w:tcPr>
          <w:p w:rsidR="00065DEA" w:rsidRPr="004A4A0F" w:rsidRDefault="00065DEA" w:rsidP="008128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65DEA" w:rsidRPr="004A4A0F" w:rsidRDefault="00DB0F65" w:rsidP="008128BC">
            <w:pPr>
              <w:widowControl w:val="0"/>
              <w:autoSpaceDE w:val="0"/>
              <w:autoSpaceDN w:val="0"/>
              <w:adjustRightInd w:val="0"/>
              <w:ind w:right="-90"/>
              <w:rPr>
                <w:sz w:val="28"/>
                <w:szCs w:val="28"/>
              </w:rPr>
            </w:pPr>
            <w:r w:rsidRPr="00DB0F65">
              <w:rPr>
                <w:sz w:val="28"/>
                <w:szCs w:val="28"/>
              </w:rPr>
              <w:t>Надвірнянська районна державна (військова) адміністрація</w:t>
            </w:r>
          </w:p>
        </w:tc>
        <w:tc>
          <w:tcPr>
            <w:tcW w:w="4366" w:type="dxa"/>
            <w:shd w:val="clear" w:color="auto" w:fill="auto"/>
          </w:tcPr>
          <w:p w:rsidR="00065DEA" w:rsidRPr="004A4A0F" w:rsidRDefault="00B761CC" w:rsidP="008128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Перший з</w:t>
            </w:r>
            <w:r w:rsidR="00065DEA" w:rsidRPr="004A4A0F">
              <w:rPr>
                <w:sz w:val="28"/>
                <w:szCs w:val="28"/>
              </w:rPr>
              <w:t xml:space="preserve">аступник голови районної державної адміністрації, </w:t>
            </w:r>
            <w:r w:rsidR="00065DEA">
              <w:rPr>
                <w:sz w:val="28"/>
                <w:szCs w:val="28"/>
              </w:rPr>
              <w:t xml:space="preserve">перший заступник </w:t>
            </w:r>
            <w:r w:rsidR="00065DEA" w:rsidRPr="004A4A0F">
              <w:rPr>
                <w:sz w:val="28"/>
                <w:szCs w:val="28"/>
              </w:rPr>
              <w:t>голов</w:t>
            </w:r>
            <w:r w:rsidR="00065DEA">
              <w:rPr>
                <w:sz w:val="28"/>
                <w:szCs w:val="28"/>
              </w:rPr>
              <w:t>и</w:t>
            </w:r>
            <w:r w:rsidR="00065DEA" w:rsidRPr="004A4A0F">
              <w:rPr>
                <w:sz w:val="28"/>
                <w:szCs w:val="28"/>
              </w:rPr>
              <w:t xml:space="preserve"> комісії</w:t>
            </w:r>
          </w:p>
        </w:tc>
      </w:tr>
      <w:tr w:rsidR="00AC56DF" w:rsidRPr="004A4A0F" w:rsidTr="00503265">
        <w:tc>
          <w:tcPr>
            <w:tcW w:w="568" w:type="dxa"/>
            <w:shd w:val="clear" w:color="auto" w:fill="auto"/>
            <w:vAlign w:val="center"/>
          </w:tcPr>
          <w:p w:rsidR="00AC56DF" w:rsidRPr="004A4A0F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4A4A0F" w:rsidRDefault="00AC56DF" w:rsidP="00AC56DF">
            <w:pPr>
              <w:widowControl w:val="0"/>
              <w:autoSpaceDE w:val="0"/>
              <w:autoSpaceDN w:val="0"/>
              <w:adjustRightInd w:val="0"/>
              <w:ind w:right="-90"/>
              <w:rPr>
                <w:sz w:val="28"/>
                <w:szCs w:val="28"/>
              </w:rPr>
            </w:pPr>
            <w:r w:rsidRPr="00DB0F65">
              <w:rPr>
                <w:sz w:val="28"/>
                <w:szCs w:val="28"/>
              </w:rPr>
              <w:t>Надвірнянська районна державна (військова) адміністрація</w:t>
            </w:r>
          </w:p>
        </w:tc>
        <w:tc>
          <w:tcPr>
            <w:tcW w:w="4366" w:type="dxa"/>
            <w:shd w:val="clear" w:color="auto" w:fill="auto"/>
          </w:tcPr>
          <w:p w:rsidR="00AC56DF" w:rsidRPr="004A4A0F" w:rsidRDefault="00AC56DF" w:rsidP="00AC56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4A4A0F">
              <w:rPr>
                <w:sz w:val="28"/>
                <w:szCs w:val="28"/>
              </w:rPr>
              <w:t xml:space="preserve">аступник голови районної державної адміністрації, </w:t>
            </w:r>
            <w:r>
              <w:rPr>
                <w:sz w:val="28"/>
                <w:szCs w:val="28"/>
              </w:rPr>
              <w:t xml:space="preserve">  заступник </w:t>
            </w:r>
            <w:r w:rsidRPr="004A4A0F">
              <w:rPr>
                <w:sz w:val="28"/>
                <w:szCs w:val="28"/>
              </w:rPr>
              <w:t>голов</w:t>
            </w:r>
            <w:r>
              <w:rPr>
                <w:sz w:val="28"/>
                <w:szCs w:val="28"/>
              </w:rPr>
              <w:t>и</w:t>
            </w:r>
            <w:r w:rsidRPr="004A4A0F">
              <w:rPr>
                <w:sz w:val="28"/>
                <w:szCs w:val="28"/>
              </w:rPr>
              <w:t xml:space="preserve"> комісії</w:t>
            </w:r>
          </w:p>
        </w:tc>
      </w:tr>
      <w:tr w:rsidR="00AC56DF" w:rsidRPr="004A4A0F" w:rsidTr="00503265">
        <w:tc>
          <w:tcPr>
            <w:tcW w:w="568" w:type="dxa"/>
            <w:shd w:val="clear" w:color="auto" w:fill="auto"/>
            <w:vAlign w:val="center"/>
          </w:tcPr>
          <w:p w:rsidR="00AC56DF" w:rsidRPr="004A4A0F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4A4A0F" w:rsidRDefault="00AC56DF" w:rsidP="00AC56DF">
            <w:pPr>
              <w:widowControl w:val="0"/>
              <w:autoSpaceDE w:val="0"/>
              <w:autoSpaceDN w:val="0"/>
              <w:adjustRightInd w:val="0"/>
              <w:ind w:right="-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Районнеуправління Головного управління Державної служби з надзвичайних ситуацій України в Івано-Франків</w:t>
            </w:r>
            <w:r w:rsidRPr="004A4A0F">
              <w:rPr>
                <w:sz w:val="28"/>
                <w:szCs w:val="28"/>
              </w:rPr>
              <w:t>ській області</w:t>
            </w:r>
          </w:p>
        </w:tc>
        <w:tc>
          <w:tcPr>
            <w:tcW w:w="4366" w:type="dxa"/>
            <w:shd w:val="clear" w:color="auto" w:fill="auto"/>
          </w:tcPr>
          <w:p w:rsidR="00AC56DF" w:rsidRDefault="00AC56DF" w:rsidP="00AC56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районногоуправління Головного управління Державної служби надзвичайних ситуацій України в Івано-Франків</w:t>
            </w:r>
            <w:r w:rsidRPr="004A4A0F">
              <w:rPr>
                <w:sz w:val="28"/>
                <w:szCs w:val="28"/>
              </w:rPr>
              <w:t>ській області</w:t>
            </w:r>
            <w:r>
              <w:rPr>
                <w:sz w:val="28"/>
                <w:szCs w:val="28"/>
              </w:rPr>
              <w:t>, заступник</w:t>
            </w:r>
            <w:r w:rsidRPr="004A4A0F">
              <w:rPr>
                <w:sz w:val="28"/>
                <w:szCs w:val="28"/>
              </w:rPr>
              <w:t xml:space="preserve"> голов</w:t>
            </w:r>
            <w:r>
              <w:rPr>
                <w:sz w:val="28"/>
                <w:szCs w:val="28"/>
              </w:rPr>
              <w:t>и</w:t>
            </w:r>
            <w:r w:rsidRPr="004A4A0F">
              <w:rPr>
                <w:sz w:val="28"/>
                <w:szCs w:val="28"/>
              </w:rPr>
              <w:t xml:space="preserve"> комісії</w:t>
            </w:r>
          </w:p>
        </w:tc>
      </w:tr>
      <w:tr w:rsidR="000C5FA7" w:rsidRPr="004A4A0F" w:rsidTr="00503265">
        <w:tc>
          <w:tcPr>
            <w:tcW w:w="568" w:type="dxa"/>
            <w:shd w:val="clear" w:color="auto" w:fill="auto"/>
            <w:vAlign w:val="center"/>
          </w:tcPr>
          <w:p w:rsidR="000C5FA7" w:rsidRPr="004A4A0F" w:rsidRDefault="000C5FA7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C5FA7" w:rsidRDefault="000C5FA7" w:rsidP="00AC56DF">
            <w:pPr>
              <w:widowControl w:val="0"/>
              <w:autoSpaceDE w:val="0"/>
              <w:autoSpaceDN w:val="0"/>
              <w:adjustRightInd w:val="0"/>
              <w:ind w:right="-90"/>
              <w:rPr>
                <w:sz w:val="28"/>
                <w:szCs w:val="28"/>
              </w:rPr>
            </w:pPr>
            <w:r w:rsidRPr="000C5FA7">
              <w:rPr>
                <w:sz w:val="28"/>
                <w:szCs w:val="28"/>
              </w:rPr>
              <w:t>Надвірнянська районна державна (військова) адміністрація</w:t>
            </w:r>
          </w:p>
        </w:tc>
        <w:tc>
          <w:tcPr>
            <w:tcW w:w="4366" w:type="dxa"/>
            <w:shd w:val="clear" w:color="auto" w:fill="auto"/>
          </w:tcPr>
          <w:p w:rsidR="000C5FA7" w:rsidRDefault="000C5FA7" w:rsidP="00AC56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питань цивільного захисту, оборонної та мобілізаційної роботи РДА</w:t>
            </w:r>
          </w:p>
        </w:tc>
      </w:tr>
      <w:tr w:rsidR="00AC56DF" w:rsidRPr="00AC6D71" w:rsidTr="00503265">
        <w:tc>
          <w:tcPr>
            <w:tcW w:w="568" w:type="dxa"/>
            <w:shd w:val="clear" w:color="auto" w:fill="auto"/>
            <w:vAlign w:val="center"/>
          </w:tcPr>
          <w:p w:rsidR="00AC56DF" w:rsidRPr="00AC6D71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CC4616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616">
              <w:rPr>
                <w:sz w:val="28"/>
                <w:szCs w:val="28"/>
              </w:rPr>
              <w:t>Управління фінансів та соціально-економічного розвитку</w:t>
            </w:r>
            <w:r w:rsidR="00CC4616" w:rsidRPr="00CC4616">
              <w:rPr>
                <w:sz w:val="28"/>
                <w:szCs w:val="28"/>
              </w:rPr>
              <w:t xml:space="preserve"> території</w:t>
            </w:r>
            <w:r w:rsidRPr="00CC4616">
              <w:rPr>
                <w:sz w:val="28"/>
                <w:szCs w:val="28"/>
              </w:rPr>
              <w:t xml:space="preserve">  райдержадміністрації</w:t>
            </w:r>
          </w:p>
        </w:tc>
        <w:tc>
          <w:tcPr>
            <w:tcW w:w="4366" w:type="dxa"/>
            <w:shd w:val="clear" w:color="auto" w:fill="auto"/>
          </w:tcPr>
          <w:p w:rsidR="00AC56DF" w:rsidRPr="00AC6D71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D71">
              <w:rPr>
                <w:sz w:val="28"/>
                <w:szCs w:val="28"/>
              </w:rPr>
              <w:t>Начальник управління фінансів</w:t>
            </w:r>
            <w:r>
              <w:rPr>
                <w:sz w:val="28"/>
                <w:szCs w:val="28"/>
              </w:rPr>
              <w:t xml:space="preserve"> та соціально-економічного розвитку</w:t>
            </w:r>
            <w:r w:rsidR="00CC4616">
              <w:rPr>
                <w:sz w:val="28"/>
                <w:szCs w:val="28"/>
              </w:rPr>
              <w:t xml:space="preserve"> території</w:t>
            </w:r>
            <w:r>
              <w:rPr>
                <w:sz w:val="28"/>
                <w:szCs w:val="28"/>
              </w:rPr>
              <w:t xml:space="preserve"> райдерж</w:t>
            </w:r>
            <w:r w:rsidRPr="00AC6D71">
              <w:rPr>
                <w:sz w:val="28"/>
                <w:szCs w:val="28"/>
              </w:rPr>
              <w:t>адміністрації</w:t>
            </w:r>
            <w:r w:rsidR="00AA7A86">
              <w:rPr>
                <w:sz w:val="28"/>
                <w:szCs w:val="28"/>
              </w:rPr>
              <w:t>, секретар комісії</w:t>
            </w:r>
          </w:p>
        </w:tc>
      </w:tr>
      <w:tr w:rsidR="00AC56DF" w:rsidRPr="00AC6D71" w:rsidTr="00503265">
        <w:tc>
          <w:tcPr>
            <w:tcW w:w="568" w:type="dxa"/>
            <w:shd w:val="clear" w:color="auto" w:fill="auto"/>
            <w:vAlign w:val="center"/>
          </w:tcPr>
          <w:p w:rsidR="00AC56DF" w:rsidRPr="00AC6D71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AC6D71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КНП </w:t>
            </w:r>
            <w:r w:rsidRPr="00AC6D71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Надвірнянська ц</w:t>
            </w:r>
            <w:r w:rsidRPr="00AC6D71">
              <w:rPr>
                <w:sz w:val="28"/>
                <w:szCs w:val="28"/>
              </w:rPr>
              <w:t>ентральна районна лікарня”</w:t>
            </w:r>
            <w:r>
              <w:rPr>
                <w:sz w:val="28"/>
                <w:szCs w:val="28"/>
              </w:rPr>
              <w:t xml:space="preserve"> Надвірнянської міської ради</w:t>
            </w:r>
          </w:p>
        </w:tc>
        <w:tc>
          <w:tcPr>
            <w:tcW w:w="4366" w:type="dxa"/>
            <w:shd w:val="clear" w:color="auto" w:fill="auto"/>
          </w:tcPr>
          <w:p w:rsidR="00AC56DF" w:rsidRPr="00AC6D71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</w:t>
            </w:r>
            <w:r w:rsidRPr="00AC6D71"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</w:rPr>
              <w:t>Надвірнянська ц</w:t>
            </w:r>
            <w:r w:rsidRPr="00AC6D71">
              <w:rPr>
                <w:sz w:val="28"/>
                <w:szCs w:val="28"/>
              </w:rPr>
              <w:t>ентральна районна лікарня”</w:t>
            </w:r>
            <w:r>
              <w:rPr>
                <w:sz w:val="28"/>
                <w:szCs w:val="28"/>
              </w:rPr>
              <w:t xml:space="preserve"> Надвірнянської міської ради</w:t>
            </w:r>
          </w:p>
        </w:tc>
      </w:tr>
      <w:tr w:rsidR="00AC56DF" w:rsidRPr="00AC6D71" w:rsidTr="00503265">
        <w:trPr>
          <w:trHeight w:val="548"/>
        </w:trPr>
        <w:tc>
          <w:tcPr>
            <w:tcW w:w="568" w:type="dxa"/>
            <w:shd w:val="clear" w:color="auto" w:fill="auto"/>
            <w:vAlign w:val="center"/>
          </w:tcPr>
          <w:p w:rsidR="00AC56DF" w:rsidRPr="00AC6D71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AA7018" w:rsidRDefault="00AC56DF" w:rsidP="00CC46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Надвірнянський</w:t>
            </w:r>
            <w:r w:rsidR="00CC4616">
              <w:rPr>
                <w:sz w:val="28"/>
                <w:szCs w:val="28"/>
              </w:rPr>
              <w:t>РВ</w:t>
            </w:r>
            <w:proofErr w:type="spellEnd"/>
            <w:r>
              <w:rPr>
                <w:sz w:val="28"/>
                <w:szCs w:val="28"/>
              </w:rPr>
              <w:t xml:space="preserve">  ГУ НП в Івано-Франківській області</w:t>
            </w:r>
          </w:p>
        </w:tc>
        <w:tc>
          <w:tcPr>
            <w:tcW w:w="4366" w:type="dxa"/>
            <w:shd w:val="clear" w:color="auto" w:fill="auto"/>
          </w:tcPr>
          <w:p w:rsidR="00AC56DF" w:rsidRPr="00AC6D71" w:rsidRDefault="00AC56DF" w:rsidP="00CC46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D71">
              <w:rPr>
                <w:sz w:val="28"/>
                <w:szCs w:val="28"/>
              </w:rPr>
              <w:t xml:space="preserve">Начальник </w:t>
            </w:r>
            <w:r w:rsidR="00CC4616">
              <w:rPr>
                <w:sz w:val="28"/>
                <w:szCs w:val="28"/>
              </w:rPr>
              <w:t>Надвірнянського РВ</w:t>
            </w:r>
            <w:r>
              <w:rPr>
                <w:sz w:val="28"/>
                <w:szCs w:val="28"/>
              </w:rPr>
              <w:t xml:space="preserve">  ГУ НП в  </w:t>
            </w:r>
            <w:r w:rsidR="000C5FA7">
              <w:rPr>
                <w:sz w:val="28"/>
                <w:szCs w:val="28"/>
              </w:rPr>
              <w:t xml:space="preserve">Івано-Франківській </w:t>
            </w:r>
            <w:r>
              <w:rPr>
                <w:sz w:val="28"/>
                <w:szCs w:val="28"/>
              </w:rPr>
              <w:t>області</w:t>
            </w:r>
          </w:p>
        </w:tc>
      </w:tr>
      <w:tr w:rsidR="00AC56DF" w:rsidRPr="00AC6D71" w:rsidTr="00503265">
        <w:trPr>
          <w:trHeight w:val="96"/>
        </w:trPr>
        <w:tc>
          <w:tcPr>
            <w:tcW w:w="568" w:type="dxa"/>
            <w:shd w:val="clear" w:color="auto" w:fill="auto"/>
            <w:vAlign w:val="center"/>
          </w:tcPr>
          <w:p w:rsidR="00AC56DF" w:rsidRPr="00AC6D71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450BA3" w:rsidRDefault="00AC56DF" w:rsidP="00AC56D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450BA3">
              <w:rPr>
                <w:sz w:val="28"/>
                <w:szCs w:val="28"/>
              </w:rPr>
              <w:t>Надвірнянський</w:t>
            </w:r>
            <w:proofErr w:type="spellEnd"/>
            <w:r w:rsidRPr="00450BA3">
              <w:rPr>
                <w:sz w:val="28"/>
                <w:szCs w:val="28"/>
              </w:rPr>
              <w:t xml:space="preserve"> міжрайонний відділ Управління Служби безпеки України в Івано-Франківській області</w:t>
            </w:r>
          </w:p>
        </w:tc>
        <w:tc>
          <w:tcPr>
            <w:tcW w:w="4366" w:type="dxa"/>
            <w:shd w:val="clear" w:color="auto" w:fill="auto"/>
          </w:tcPr>
          <w:p w:rsidR="00AC56DF" w:rsidRPr="00AC6D71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C6D71">
              <w:rPr>
                <w:sz w:val="28"/>
                <w:szCs w:val="28"/>
              </w:rPr>
              <w:t>Начальник міжрайонного відділу У</w:t>
            </w:r>
            <w:r>
              <w:rPr>
                <w:sz w:val="28"/>
                <w:szCs w:val="28"/>
              </w:rPr>
              <w:t>СБУ в Івано-Франків</w:t>
            </w:r>
            <w:r w:rsidRPr="00AC6D71">
              <w:rPr>
                <w:sz w:val="28"/>
                <w:szCs w:val="28"/>
              </w:rPr>
              <w:t>ській області</w:t>
            </w:r>
          </w:p>
        </w:tc>
      </w:tr>
      <w:tr w:rsidR="00AC56DF" w:rsidRPr="00AC6D71" w:rsidTr="00503265">
        <w:tc>
          <w:tcPr>
            <w:tcW w:w="568" w:type="dxa"/>
            <w:shd w:val="clear" w:color="auto" w:fill="auto"/>
            <w:vAlign w:val="center"/>
          </w:tcPr>
          <w:p w:rsidR="00AC56DF" w:rsidRPr="00AC6D71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513FB5" w:rsidRDefault="00AC56DF" w:rsidP="00AC56DF">
            <w:pPr>
              <w:widowControl w:val="0"/>
              <w:autoSpaceDE w:val="0"/>
              <w:autoSpaceDN w:val="0"/>
              <w:adjustRightInd w:val="0"/>
              <w:ind w:right="-72"/>
              <w:jc w:val="both"/>
              <w:rPr>
                <w:sz w:val="28"/>
                <w:szCs w:val="28"/>
              </w:rPr>
            </w:pPr>
            <w:proofErr w:type="spellStart"/>
            <w:r w:rsidRPr="00513FB5">
              <w:rPr>
                <w:sz w:val="28"/>
                <w:szCs w:val="28"/>
              </w:rPr>
              <w:t>Надвірнянський</w:t>
            </w:r>
            <w:proofErr w:type="spellEnd"/>
            <w:r w:rsidRPr="00513FB5">
              <w:rPr>
                <w:sz w:val="28"/>
                <w:szCs w:val="28"/>
              </w:rPr>
              <w:t xml:space="preserve"> РУ ГУ </w:t>
            </w:r>
            <w:proofErr w:type="spellStart"/>
            <w:r w:rsidRPr="00513FB5">
              <w:rPr>
                <w:sz w:val="28"/>
                <w:szCs w:val="28"/>
              </w:rPr>
              <w:t>Держпродспо</w:t>
            </w:r>
            <w:r w:rsidR="000C5FA7">
              <w:rPr>
                <w:sz w:val="28"/>
                <w:szCs w:val="28"/>
              </w:rPr>
              <w:t>-</w:t>
            </w:r>
            <w:r w:rsidRPr="00513FB5">
              <w:rPr>
                <w:sz w:val="28"/>
                <w:szCs w:val="28"/>
              </w:rPr>
              <w:t>живслужби</w:t>
            </w:r>
            <w:proofErr w:type="spellEnd"/>
            <w:r w:rsidRPr="00513FB5">
              <w:rPr>
                <w:sz w:val="28"/>
                <w:szCs w:val="28"/>
              </w:rPr>
              <w:t xml:space="preserve"> в Івано-Франківській області</w:t>
            </w:r>
          </w:p>
        </w:tc>
        <w:tc>
          <w:tcPr>
            <w:tcW w:w="4366" w:type="dxa"/>
            <w:shd w:val="clear" w:color="auto" w:fill="auto"/>
          </w:tcPr>
          <w:p w:rsidR="000C5FA7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Надвірнянського </w:t>
            </w:r>
          </w:p>
          <w:p w:rsidR="00D711B2" w:rsidRPr="00AC6D71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Івано-Франківській області</w:t>
            </w:r>
          </w:p>
        </w:tc>
      </w:tr>
      <w:tr w:rsidR="00AC56DF" w:rsidRPr="00AC6D71" w:rsidTr="00503265">
        <w:tc>
          <w:tcPr>
            <w:tcW w:w="568" w:type="dxa"/>
            <w:shd w:val="clear" w:color="auto" w:fill="auto"/>
            <w:vAlign w:val="center"/>
          </w:tcPr>
          <w:p w:rsidR="00AC56DF" w:rsidRPr="00AC6D71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AC6D71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Надвірнянський</w:t>
            </w:r>
            <w:proofErr w:type="spellEnd"/>
            <w:r>
              <w:rPr>
                <w:sz w:val="28"/>
                <w:szCs w:val="28"/>
              </w:rPr>
              <w:t xml:space="preserve"> РВ ДУ «Івано-Франківський обласний центр контролю та профілактики хвороб Міністерства охорони здоров’я України»</w:t>
            </w:r>
          </w:p>
        </w:tc>
        <w:tc>
          <w:tcPr>
            <w:tcW w:w="4366" w:type="dxa"/>
            <w:shd w:val="clear" w:color="auto" w:fill="auto"/>
          </w:tcPr>
          <w:p w:rsidR="00AC56DF" w:rsidRPr="00AC6D71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начальника Надвірнянського РВ ДУ «ІФ ОЦКПХ МОЗ України»</w:t>
            </w:r>
          </w:p>
        </w:tc>
      </w:tr>
      <w:tr w:rsidR="00AC56DF" w:rsidRPr="00AC6D71" w:rsidTr="00503265">
        <w:tc>
          <w:tcPr>
            <w:tcW w:w="568" w:type="dxa"/>
            <w:shd w:val="clear" w:color="auto" w:fill="auto"/>
            <w:vAlign w:val="center"/>
          </w:tcPr>
          <w:p w:rsidR="00AC56DF" w:rsidRPr="00AC6D71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AE0802" w:rsidRDefault="00AC56DF" w:rsidP="000974EA">
            <w:pPr>
              <w:widowControl w:val="0"/>
              <w:autoSpaceDE w:val="0"/>
              <w:autoSpaceDN w:val="0"/>
              <w:adjustRightInd w:val="0"/>
              <w:ind w:right="-72"/>
              <w:jc w:val="both"/>
              <w:rPr>
                <w:sz w:val="28"/>
                <w:szCs w:val="28"/>
              </w:rPr>
            </w:pPr>
            <w:proofErr w:type="spellStart"/>
            <w:r w:rsidRPr="00AE0802">
              <w:rPr>
                <w:sz w:val="28"/>
                <w:szCs w:val="28"/>
              </w:rPr>
              <w:t>Надвірнянське</w:t>
            </w:r>
            <w:proofErr w:type="spellEnd"/>
            <w:r w:rsidRPr="00AE0802">
              <w:rPr>
                <w:sz w:val="28"/>
                <w:szCs w:val="28"/>
              </w:rPr>
              <w:t xml:space="preserve"> УЕГГ </w:t>
            </w:r>
            <w:proofErr w:type="spellStart"/>
            <w:r w:rsidR="000974EA">
              <w:rPr>
                <w:sz w:val="28"/>
                <w:szCs w:val="28"/>
              </w:rPr>
              <w:t>ТзОВ</w:t>
            </w:r>
            <w:proofErr w:type="spellEnd"/>
            <w:r w:rsidRPr="00AE0802">
              <w:rPr>
                <w:sz w:val="28"/>
                <w:szCs w:val="28"/>
              </w:rPr>
              <w:t xml:space="preserve"> </w:t>
            </w:r>
            <w:proofErr w:type="spellStart"/>
            <w:r w:rsidRPr="00AE0802">
              <w:rPr>
                <w:sz w:val="28"/>
                <w:szCs w:val="28"/>
              </w:rPr>
              <w:t>“</w:t>
            </w:r>
            <w:r w:rsidR="000974EA">
              <w:rPr>
                <w:sz w:val="28"/>
                <w:szCs w:val="28"/>
              </w:rPr>
              <w:t>Газорозподільчі</w:t>
            </w:r>
            <w:proofErr w:type="spellEnd"/>
            <w:r w:rsidR="000974EA">
              <w:rPr>
                <w:sz w:val="28"/>
                <w:szCs w:val="28"/>
              </w:rPr>
              <w:t xml:space="preserve"> мережі України</w:t>
            </w:r>
            <w:r w:rsidRPr="00AE0802">
              <w:rPr>
                <w:sz w:val="28"/>
                <w:szCs w:val="28"/>
              </w:rPr>
              <w:t>”</w:t>
            </w:r>
          </w:p>
        </w:tc>
        <w:tc>
          <w:tcPr>
            <w:tcW w:w="4366" w:type="dxa"/>
            <w:shd w:val="clear" w:color="auto" w:fill="auto"/>
          </w:tcPr>
          <w:p w:rsidR="00AC56DF" w:rsidRPr="00AC6D71" w:rsidRDefault="00AC56DF" w:rsidP="000974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D7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УЕГГ </w:t>
            </w:r>
            <w:r w:rsidR="000974EA">
              <w:rPr>
                <w:sz w:val="28"/>
                <w:szCs w:val="28"/>
              </w:rPr>
              <w:t>ТзОВ «Газорозподільчі мережі України»</w:t>
            </w:r>
          </w:p>
        </w:tc>
      </w:tr>
      <w:tr w:rsidR="00AC56DF" w:rsidRPr="00AC6D71" w:rsidTr="00503265">
        <w:tc>
          <w:tcPr>
            <w:tcW w:w="568" w:type="dxa"/>
            <w:shd w:val="clear" w:color="auto" w:fill="auto"/>
            <w:vAlign w:val="center"/>
          </w:tcPr>
          <w:p w:rsidR="00AC56DF" w:rsidRPr="00AC6D71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експлуатації розподільчих мереж  </w:t>
            </w:r>
            <w:r w:rsidRPr="00AC6D71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Південний</w:t>
            </w:r>
            <w:r w:rsidRPr="00AC6D71">
              <w:rPr>
                <w:sz w:val="28"/>
                <w:szCs w:val="28"/>
              </w:rPr>
              <w:t>”</w:t>
            </w:r>
          </w:p>
          <w:p w:rsidR="00AC56DF" w:rsidRPr="00AC6D71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 </w:t>
            </w:r>
            <w:proofErr w:type="spellStart"/>
            <w:r>
              <w:rPr>
                <w:sz w:val="28"/>
                <w:szCs w:val="28"/>
              </w:rPr>
              <w:t>“Прикарпаттяобл</w:t>
            </w:r>
            <w:r w:rsidRPr="00AC6D71">
              <w:rPr>
                <w:sz w:val="28"/>
                <w:szCs w:val="28"/>
              </w:rPr>
              <w:t>енерго”</w:t>
            </w:r>
            <w:proofErr w:type="spellEnd"/>
            <w:r w:rsidRPr="00AC6D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6" w:type="dxa"/>
            <w:shd w:val="clear" w:color="auto" w:fill="auto"/>
          </w:tcPr>
          <w:p w:rsidR="00AC56DF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ЦЕРМ</w:t>
            </w:r>
            <w:r w:rsidRPr="00AC6D71"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</w:rPr>
              <w:t>Південний</w:t>
            </w:r>
            <w:r w:rsidRPr="00AC6D71">
              <w:rPr>
                <w:sz w:val="28"/>
                <w:szCs w:val="28"/>
              </w:rPr>
              <w:t>”</w:t>
            </w:r>
          </w:p>
          <w:p w:rsidR="00AC56DF" w:rsidRPr="00AC6D71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 </w:t>
            </w:r>
            <w:proofErr w:type="spellStart"/>
            <w:r>
              <w:rPr>
                <w:sz w:val="28"/>
                <w:szCs w:val="28"/>
              </w:rPr>
              <w:t>“Прикарпаттяобл</w:t>
            </w:r>
            <w:r w:rsidRPr="00AC6D71">
              <w:rPr>
                <w:sz w:val="28"/>
                <w:szCs w:val="28"/>
              </w:rPr>
              <w:t>енерго”</w:t>
            </w:r>
            <w:proofErr w:type="spellEnd"/>
          </w:p>
        </w:tc>
      </w:tr>
      <w:tr w:rsidR="00AC56DF" w:rsidRPr="00F118F9" w:rsidTr="00503265">
        <w:tc>
          <w:tcPr>
            <w:tcW w:w="568" w:type="dxa"/>
            <w:shd w:val="clear" w:color="auto" w:fill="auto"/>
            <w:vAlign w:val="center"/>
          </w:tcPr>
          <w:p w:rsidR="00AC56DF" w:rsidRPr="00F118F9" w:rsidRDefault="00AC56DF" w:rsidP="00AC56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AC56DF" w:rsidRPr="00F118F9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F92">
              <w:rPr>
                <w:sz w:val="28"/>
                <w:szCs w:val="28"/>
              </w:rPr>
              <w:t>Надвірнянська районна державна (військова) адміністрація</w:t>
            </w:r>
          </w:p>
        </w:tc>
        <w:tc>
          <w:tcPr>
            <w:tcW w:w="4366" w:type="dxa"/>
            <w:shd w:val="clear" w:color="auto" w:fill="auto"/>
          </w:tcPr>
          <w:p w:rsidR="00AC56DF" w:rsidRPr="00F118F9" w:rsidRDefault="00AC56DF" w:rsidP="00AC56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18F9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відділу </w:t>
            </w:r>
            <w:r w:rsidRPr="00F118F9">
              <w:rPr>
                <w:sz w:val="28"/>
                <w:szCs w:val="28"/>
              </w:rPr>
              <w:t xml:space="preserve">з питань цивільного захисту, оборонної </w:t>
            </w:r>
            <w:r>
              <w:rPr>
                <w:sz w:val="28"/>
                <w:szCs w:val="28"/>
              </w:rPr>
              <w:t xml:space="preserve">та мобілізаційної </w:t>
            </w:r>
            <w:r w:rsidRPr="00F118F9">
              <w:rPr>
                <w:sz w:val="28"/>
                <w:szCs w:val="28"/>
              </w:rPr>
              <w:t xml:space="preserve">роботи </w:t>
            </w:r>
            <w:r>
              <w:rPr>
                <w:sz w:val="28"/>
                <w:szCs w:val="28"/>
              </w:rPr>
              <w:t xml:space="preserve">  райдерж</w:t>
            </w:r>
            <w:r w:rsidRPr="00F118F9">
              <w:rPr>
                <w:sz w:val="28"/>
                <w:szCs w:val="28"/>
              </w:rPr>
              <w:t>адміністрації,  відповідальний секретар комісії</w:t>
            </w:r>
          </w:p>
        </w:tc>
      </w:tr>
    </w:tbl>
    <w:p w:rsidR="00065DEA" w:rsidRPr="00F118F9" w:rsidRDefault="00065DEA" w:rsidP="00065DEA">
      <w:pPr>
        <w:rPr>
          <w:sz w:val="28"/>
          <w:szCs w:val="28"/>
        </w:rPr>
      </w:pPr>
    </w:p>
    <w:p w:rsidR="00065DEA" w:rsidRDefault="00065DEA" w:rsidP="00065DEA"/>
    <w:p w:rsidR="00065DEA" w:rsidRDefault="00065DEA" w:rsidP="00065DEA"/>
    <w:p w:rsidR="00065DEA" w:rsidRDefault="00065DEA" w:rsidP="00065DEA">
      <w:pPr>
        <w:rPr>
          <w:b/>
          <w:sz w:val="28"/>
          <w:szCs w:val="28"/>
        </w:rPr>
      </w:pPr>
    </w:p>
    <w:p w:rsidR="000A3924" w:rsidRDefault="00065DEA" w:rsidP="00065DEA">
      <w:pPr>
        <w:rPr>
          <w:b/>
          <w:sz w:val="28"/>
          <w:szCs w:val="28"/>
        </w:rPr>
      </w:pPr>
      <w:r w:rsidRPr="001A1777">
        <w:rPr>
          <w:b/>
          <w:sz w:val="28"/>
          <w:szCs w:val="28"/>
        </w:rPr>
        <w:t>Керівник апарату</w:t>
      </w:r>
      <w:r w:rsidR="000A3924">
        <w:rPr>
          <w:b/>
          <w:sz w:val="28"/>
          <w:szCs w:val="28"/>
        </w:rPr>
        <w:t xml:space="preserve"> р</w:t>
      </w:r>
      <w:r w:rsidRPr="001A1777">
        <w:rPr>
          <w:b/>
          <w:sz w:val="28"/>
          <w:szCs w:val="28"/>
        </w:rPr>
        <w:t>ай</w:t>
      </w:r>
      <w:r w:rsidR="000A3924">
        <w:rPr>
          <w:b/>
          <w:sz w:val="28"/>
          <w:szCs w:val="28"/>
        </w:rPr>
        <w:t>онної</w:t>
      </w:r>
    </w:p>
    <w:p w:rsidR="00065DEA" w:rsidRPr="001A1777" w:rsidRDefault="00065DEA" w:rsidP="00065DEA">
      <w:pPr>
        <w:rPr>
          <w:b/>
          <w:sz w:val="28"/>
          <w:szCs w:val="28"/>
        </w:rPr>
      </w:pPr>
      <w:r w:rsidRPr="001A1777">
        <w:rPr>
          <w:b/>
          <w:sz w:val="28"/>
          <w:szCs w:val="28"/>
        </w:rPr>
        <w:t>держа</w:t>
      </w:r>
      <w:r w:rsidR="000A3924">
        <w:rPr>
          <w:b/>
          <w:sz w:val="28"/>
          <w:szCs w:val="28"/>
        </w:rPr>
        <w:t>вної а</w:t>
      </w:r>
      <w:r w:rsidRPr="001A1777">
        <w:rPr>
          <w:b/>
          <w:sz w:val="28"/>
          <w:szCs w:val="28"/>
        </w:rPr>
        <w:t>дміністрації                                                       Микола КРАВЧУК</w:t>
      </w:r>
    </w:p>
    <w:p w:rsidR="00065DEA" w:rsidRPr="001A1777" w:rsidRDefault="00065DEA" w:rsidP="00065DEA">
      <w:pPr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B5D2D" w:rsidRDefault="00AB5D2D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900BA5" w:rsidRDefault="00900BA5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900BA5" w:rsidRDefault="00900BA5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900BA5" w:rsidRDefault="00900BA5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900BA5" w:rsidRDefault="00900BA5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900BA5" w:rsidRDefault="00900BA5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900BA5" w:rsidRDefault="00900BA5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900BA5" w:rsidRDefault="00900BA5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A7A86" w:rsidRDefault="00AA7A86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A7A86" w:rsidRDefault="00AA7A86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AA7A86" w:rsidRDefault="00AA7A86" w:rsidP="00065DEA">
      <w:pPr>
        <w:ind w:left="360"/>
        <w:jc w:val="center"/>
        <w:outlineLvl w:val="0"/>
        <w:rPr>
          <w:b/>
          <w:sz w:val="28"/>
          <w:szCs w:val="28"/>
        </w:rPr>
      </w:pPr>
    </w:p>
    <w:p w:rsidR="00065DEA" w:rsidRPr="00065DEA" w:rsidRDefault="00065DEA" w:rsidP="006C4CD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7"/>
          <w:szCs w:val="27"/>
          <w:lang w:eastAsia="ru-RU"/>
        </w:rPr>
      </w:pPr>
      <w:bookmarkStart w:id="89" w:name="_GoBack"/>
      <w:bookmarkEnd w:id="89"/>
    </w:p>
    <w:p w:rsidR="00065DEA" w:rsidRDefault="00065DEA" w:rsidP="00065DEA"/>
    <w:sectPr w:rsidR="00065DEA" w:rsidSect="00D70AEC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A084B"/>
    <w:multiLevelType w:val="hybridMultilevel"/>
    <w:tmpl w:val="87146C08"/>
    <w:lvl w:ilvl="0" w:tplc="2208F2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5DEA"/>
    <w:rsid w:val="00065DEA"/>
    <w:rsid w:val="00082CD4"/>
    <w:rsid w:val="000974EA"/>
    <w:rsid w:val="000A3924"/>
    <w:rsid w:val="000C5FA7"/>
    <w:rsid w:val="001014A9"/>
    <w:rsid w:val="001A02C6"/>
    <w:rsid w:val="0020737E"/>
    <w:rsid w:val="0022415E"/>
    <w:rsid w:val="002974B4"/>
    <w:rsid w:val="00317734"/>
    <w:rsid w:val="003A6196"/>
    <w:rsid w:val="003D5310"/>
    <w:rsid w:val="00424E32"/>
    <w:rsid w:val="00450BA3"/>
    <w:rsid w:val="004854DF"/>
    <w:rsid w:val="004C6474"/>
    <w:rsid w:val="00503265"/>
    <w:rsid w:val="00513FB5"/>
    <w:rsid w:val="00514D19"/>
    <w:rsid w:val="005339D0"/>
    <w:rsid w:val="005560D3"/>
    <w:rsid w:val="00601D9F"/>
    <w:rsid w:val="00604115"/>
    <w:rsid w:val="006C4CD3"/>
    <w:rsid w:val="006D7E8D"/>
    <w:rsid w:val="006F56E4"/>
    <w:rsid w:val="00722A74"/>
    <w:rsid w:val="007258EC"/>
    <w:rsid w:val="007E4BF7"/>
    <w:rsid w:val="00825D10"/>
    <w:rsid w:val="008374DA"/>
    <w:rsid w:val="00900BA5"/>
    <w:rsid w:val="009401AA"/>
    <w:rsid w:val="009E42DD"/>
    <w:rsid w:val="00A4653F"/>
    <w:rsid w:val="00A667AE"/>
    <w:rsid w:val="00A73A45"/>
    <w:rsid w:val="00AA7A86"/>
    <w:rsid w:val="00AB5D2D"/>
    <w:rsid w:val="00AC56DF"/>
    <w:rsid w:val="00AE0802"/>
    <w:rsid w:val="00B529A9"/>
    <w:rsid w:val="00B550FD"/>
    <w:rsid w:val="00B761CC"/>
    <w:rsid w:val="00B94045"/>
    <w:rsid w:val="00C41F5B"/>
    <w:rsid w:val="00CC4616"/>
    <w:rsid w:val="00CE3FAF"/>
    <w:rsid w:val="00D04959"/>
    <w:rsid w:val="00D211CE"/>
    <w:rsid w:val="00D70AEC"/>
    <w:rsid w:val="00D711B2"/>
    <w:rsid w:val="00DB0F65"/>
    <w:rsid w:val="00E26599"/>
    <w:rsid w:val="00E267B9"/>
    <w:rsid w:val="00E30F92"/>
    <w:rsid w:val="00F83272"/>
    <w:rsid w:val="00F879FF"/>
    <w:rsid w:val="00FC5A3C"/>
    <w:rsid w:val="00FF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065DE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065DEA"/>
  </w:style>
  <w:style w:type="character" w:customStyle="1" w:styleId="apple-converted-space">
    <w:name w:val="apple-converted-space"/>
    <w:basedOn w:val="a0"/>
    <w:rsid w:val="00065DEA"/>
  </w:style>
  <w:style w:type="paragraph" w:customStyle="1" w:styleId="rvps6">
    <w:name w:val="rvps6"/>
    <w:basedOn w:val="a"/>
    <w:rsid w:val="00065DEA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065DEA"/>
    <w:pPr>
      <w:spacing w:before="100" w:beforeAutospacing="1" w:after="100" w:afterAutospacing="1"/>
    </w:pPr>
  </w:style>
  <w:style w:type="character" w:styleId="a3">
    <w:name w:val="Hyperlink"/>
    <w:rsid w:val="00065D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9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92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1550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389-19" TargetMode="External"/><Relationship Id="rId5" Type="http://schemas.openxmlformats.org/officeDocument/2006/relationships/hyperlink" Target="http://zakon2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2025-06-24T10:30:00Z</cp:lastPrinted>
  <dcterms:created xsi:type="dcterms:W3CDTF">2025-08-21T05:32:00Z</dcterms:created>
  <dcterms:modified xsi:type="dcterms:W3CDTF">2025-08-21T05:32:00Z</dcterms:modified>
</cp:coreProperties>
</file>